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618" w:rsidRPr="00845618" w:rsidRDefault="007C10E5" w:rsidP="00845618">
      <w:pPr>
        <w:jc w:val="center"/>
        <w:rPr>
          <w:b/>
          <w:sz w:val="40"/>
          <w:szCs w:val="40"/>
        </w:rPr>
      </w:pPr>
      <w:bookmarkStart w:id="0" w:name="_Hlk9504209"/>
      <w:bookmarkStart w:id="1" w:name="_GoBack"/>
      <w:bookmarkEnd w:id="1"/>
      <w:r>
        <w:rPr>
          <w:b/>
          <w:sz w:val="40"/>
          <w:szCs w:val="40"/>
        </w:rPr>
        <w:t>Kindergarten</w:t>
      </w:r>
      <w:r w:rsidR="00845618" w:rsidRPr="00845618">
        <w:rPr>
          <w:b/>
          <w:sz w:val="40"/>
          <w:szCs w:val="40"/>
        </w:rPr>
        <w:t xml:space="preserve"> School Supplies 2022-2023</w:t>
      </w:r>
    </w:p>
    <w:p w:rsidR="002229A5" w:rsidRPr="00845618" w:rsidRDefault="002229A5" w:rsidP="00D355AB">
      <w:pPr>
        <w:rPr>
          <w:sz w:val="20"/>
          <w:szCs w:val="20"/>
        </w:rPr>
      </w:pPr>
    </w:p>
    <w:p w:rsidR="002229A5" w:rsidRDefault="002229A5" w:rsidP="00464239">
      <w:r>
        <w:t>S</w:t>
      </w:r>
      <w:r w:rsidR="00D355AB" w:rsidRPr="004809AD">
        <w:t>ome items can be used up quickly. You will be notified when your child’s supplies need replenishing.</w:t>
      </w:r>
      <w:r w:rsidR="00D355AB">
        <w:t xml:space="preserve"> Every student is required to have a pair of shoes that are strictly used for indoors and another pair that are worn outdoors.</w:t>
      </w:r>
    </w:p>
    <w:p w:rsidR="00845618" w:rsidRPr="00845618" w:rsidRDefault="00845618" w:rsidP="00DA001A">
      <w:pPr>
        <w:jc w:val="center"/>
        <w:rPr>
          <w:b/>
          <w:sz w:val="20"/>
          <w:szCs w:val="20"/>
        </w:rPr>
      </w:pPr>
    </w:p>
    <w:p w:rsidR="00464239" w:rsidRDefault="00592C68" w:rsidP="007C10E5">
      <w:pPr>
        <w:jc w:val="center"/>
        <w:rPr>
          <w:b/>
        </w:rPr>
      </w:pPr>
      <w:r w:rsidRPr="005A56C5">
        <w:rPr>
          <w:b/>
        </w:rPr>
        <w:t>***</w:t>
      </w:r>
      <w:r w:rsidR="00561BC6" w:rsidRPr="005A56C5">
        <w:rPr>
          <w:b/>
        </w:rPr>
        <w:t xml:space="preserve">Please </w:t>
      </w:r>
      <w:r w:rsidR="00943AEA" w:rsidRPr="005A56C5">
        <w:rPr>
          <w:b/>
        </w:rPr>
        <w:t xml:space="preserve">ensure your child’s name is on </w:t>
      </w:r>
      <w:r w:rsidR="002F443B" w:rsidRPr="005A56C5">
        <w:rPr>
          <w:b/>
        </w:rPr>
        <w:t>their shoes, backpack</w:t>
      </w:r>
      <w:r w:rsidR="00464239">
        <w:rPr>
          <w:b/>
        </w:rPr>
        <w:t>, water bottle</w:t>
      </w:r>
      <w:r w:rsidR="002F443B" w:rsidRPr="005A56C5">
        <w:rPr>
          <w:b/>
        </w:rPr>
        <w:t xml:space="preserve"> &amp; lunch</w:t>
      </w:r>
      <w:r w:rsidR="00845618">
        <w:rPr>
          <w:b/>
        </w:rPr>
        <w:t xml:space="preserve"> </w:t>
      </w:r>
      <w:r w:rsidR="002F443B" w:rsidRPr="005A56C5">
        <w:rPr>
          <w:b/>
        </w:rPr>
        <w:t>kit</w:t>
      </w:r>
      <w:r>
        <w:rPr>
          <w:b/>
        </w:rPr>
        <w:t>***</w:t>
      </w:r>
      <w:bookmarkEnd w:id="0"/>
    </w:p>
    <w:p w:rsidR="007C10E5" w:rsidRDefault="007C10E5" w:rsidP="007C10E5">
      <w:pPr>
        <w:jc w:val="center"/>
      </w:pPr>
    </w:p>
    <w:tbl>
      <w:tblPr>
        <w:tblW w:w="9096" w:type="dxa"/>
        <w:tblLook w:val="04A0" w:firstRow="1" w:lastRow="0" w:firstColumn="1" w:lastColumn="0" w:noHBand="0" w:noVBand="1"/>
      </w:tblPr>
      <w:tblGrid>
        <w:gridCol w:w="1096"/>
        <w:gridCol w:w="8000"/>
      </w:tblGrid>
      <w:tr w:rsidR="007C10E5" w:rsidRPr="007C10E5" w:rsidTr="007C10E5">
        <w:trPr>
          <w:trHeight w:val="31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10E5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10E5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– These materials will be shared with all students</w:t>
            </w:r>
          </w:p>
        </w:tc>
      </w:tr>
      <w:tr w:rsidR="007C10E5" w:rsidRPr="007C10E5" w:rsidTr="007C10E5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E5" w:rsidRPr="007C10E5" w:rsidRDefault="007C10E5" w:rsidP="007C10E5">
            <w:pPr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Package of EXPO fine tip markers (4 pack)</w:t>
            </w:r>
          </w:p>
        </w:tc>
      </w:tr>
      <w:tr w:rsidR="007C10E5" w:rsidRPr="007C10E5" w:rsidTr="007C10E5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Glue Sticks (UHU or Elmer's) 20g</w:t>
            </w:r>
          </w:p>
        </w:tc>
      </w:tr>
      <w:tr w:rsidR="007C10E5" w:rsidRPr="007C10E5" w:rsidTr="007C10E5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Package of Mr. Sketch Markers (12 pack)</w:t>
            </w:r>
          </w:p>
        </w:tc>
      </w:tr>
      <w:tr w:rsidR="007C10E5" w:rsidRPr="007C10E5" w:rsidTr="007C10E5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0E5" w:rsidRPr="007C10E5" w:rsidRDefault="007C10E5" w:rsidP="007C10E5">
            <w:pPr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Pair of child safe scissors</w:t>
            </w:r>
          </w:p>
        </w:tc>
      </w:tr>
      <w:tr w:rsidR="007C10E5" w:rsidRPr="007C10E5" w:rsidTr="007C10E5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Black Sharpies</w:t>
            </w:r>
          </w:p>
        </w:tc>
      </w:tr>
      <w:tr w:rsidR="007C10E5" w:rsidRPr="007C10E5" w:rsidTr="007C10E5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Box of Kleenex</w:t>
            </w:r>
          </w:p>
        </w:tc>
      </w:tr>
    </w:tbl>
    <w:p w:rsidR="007C10E5" w:rsidRDefault="007C10E5" w:rsidP="007C10E5"/>
    <w:tbl>
      <w:tblPr>
        <w:tblW w:w="8960" w:type="dxa"/>
        <w:tblLook w:val="04A0" w:firstRow="1" w:lastRow="0" w:firstColumn="1" w:lastColumn="0" w:noHBand="0" w:noVBand="1"/>
      </w:tblPr>
      <w:tblGrid>
        <w:gridCol w:w="1096"/>
        <w:gridCol w:w="8000"/>
      </w:tblGrid>
      <w:tr w:rsidR="007C10E5" w:rsidRPr="007C10E5" w:rsidTr="007C10E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10E5">
              <w:rPr>
                <w:rFonts w:ascii="Calibri" w:eastAsia="Times New Roman" w:hAnsi="Calibri" w:cs="Calibri"/>
                <w:b/>
                <w:bCs/>
                <w:color w:val="000000"/>
              </w:rPr>
              <w:t>Quantity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C10E5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</w:tr>
      <w:tr w:rsidR="007C10E5" w:rsidRPr="007C10E5" w:rsidTr="007C10E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Backpack</w:t>
            </w:r>
            <w:r w:rsidR="00780A68">
              <w:rPr>
                <w:rFonts w:ascii="Calibri" w:eastAsia="Times New Roman" w:hAnsi="Calibri" w:cs="Calibri"/>
                <w:color w:val="000000"/>
              </w:rPr>
              <w:t xml:space="preserve"> – please label</w:t>
            </w:r>
          </w:p>
        </w:tc>
      </w:tr>
      <w:tr w:rsidR="007C10E5" w:rsidRPr="007C10E5" w:rsidTr="007C10E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Lunch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K</w:t>
            </w:r>
            <w:r w:rsidRPr="007C10E5">
              <w:rPr>
                <w:rFonts w:ascii="Calibri" w:eastAsia="Times New Roman" w:hAnsi="Calibri" w:cs="Calibri"/>
                <w:color w:val="000000"/>
              </w:rPr>
              <w:t>it</w:t>
            </w:r>
            <w:r w:rsidR="00780A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80A68">
              <w:rPr>
                <w:rFonts w:ascii="Calibri" w:eastAsia="Times New Roman" w:hAnsi="Calibri" w:cs="Calibri"/>
                <w:color w:val="000000"/>
              </w:rPr>
              <w:t>– please label</w:t>
            </w:r>
          </w:p>
        </w:tc>
      </w:tr>
      <w:tr w:rsidR="007C10E5" w:rsidRPr="007C10E5" w:rsidTr="007C10E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Reusable Water Bottle</w:t>
            </w:r>
            <w:r w:rsidR="00780A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80A68">
              <w:rPr>
                <w:rFonts w:ascii="Calibri" w:eastAsia="Times New Roman" w:hAnsi="Calibri" w:cs="Calibri"/>
                <w:color w:val="000000"/>
              </w:rPr>
              <w:t>– please label</w:t>
            </w:r>
          </w:p>
        </w:tc>
      </w:tr>
      <w:tr w:rsidR="007C10E5" w:rsidRPr="007C10E5" w:rsidTr="007C10E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80A68" w:rsidRDefault="007C10E5" w:rsidP="007C10E5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Extra complete set of clothes to be kept at school</w:t>
            </w:r>
            <w:r w:rsidR="00780A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80A68">
              <w:rPr>
                <w:rFonts w:ascii="Calibri" w:eastAsia="Times New Roman" w:hAnsi="Calibri" w:cs="Calibri"/>
                <w:color w:val="000000"/>
              </w:rPr>
              <w:t>– please label</w:t>
            </w:r>
            <w:r w:rsidR="00780A68">
              <w:rPr>
                <w:rFonts w:ascii="Calibri" w:eastAsia="Times New Roman" w:hAnsi="Calibri" w:cs="Calibri"/>
                <w:color w:val="000000"/>
              </w:rPr>
              <w:t xml:space="preserve"> bag</w:t>
            </w:r>
          </w:p>
        </w:tc>
      </w:tr>
      <w:tr w:rsidR="007C10E5" w:rsidRPr="007C10E5" w:rsidTr="007C10E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0E5" w:rsidRPr="007C10E5" w:rsidRDefault="007C10E5" w:rsidP="007C10E5">
            <w:pPr>
              <w:rPr>
                <w:rFonts w:ascii="Calibri" w:eastAsia="Times New Roman" w:hAnsi="Calibri" w:cs="Calibri"/>
                <w:color w:val="000000"/>
              </w:rPr>
            </w:pPr>
            <w:r w:rsidRPr="007C10E5">
              <w:rPr>
                <w:rFonts w:ascii="Calibri" w:eastAsia="Times New Roman" w:hAnsi="Calibri" w:cs="Calibri"/>
                <w:color w:val="000000"/>
              </w:rPr>
              <w:t xml:space="preserve">Pair of </w:t>
            </w:r>
            <w:proofErr w:type="spellStart"/>
            <w:r w:rsidRPr="007C10E5">
              <w:rPr>
                <w:rFonts w:ascii="Calibri" w:eastAsia="Times New Roman" w:hAnsi="Calibri" w:cs="Calibri"/>
                <w:color w:val="000000"/>
              </w:rPr>
              <w:t>velcro</w:t>
            </w:r>
            <w:proofErr w:type="spellEnd"/>
            <w:r w:rsidRPr="007C10E5">
              <w:rPr>
                <w:rFonts w:ascii="Calibri" w:eastAsia="Times New Roman" w:hAnsi="Calibri" w:cs="Calibri"/>
                <w:color w:val="000000"/>
              </w:rPr>
              <w:t xml:space="preserve"> or slip-on indoor running shoes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r w:rsidRPr="007C10E5">
              <w:rPr>
                <w:rFonts w:ascii="Calibri" w:eastAsia="Times New Roman" w:hAnsi="Calibri" w:cs="Calibri"/>
                <w:color w:val="000000"/>
              </w:rPr>
              <w:t>non-marking sole.  Please no laces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(please label)</w:t>
            </w:r>
          </w:p>
        </w:tc>
      </w:tr>
    </w:tbl>
    <w:p w:rsidR="007C10E5" w:rsidRDefault="007C10E5" w:rsidP="007C10E5"/>
    <w:p w:rsidR="00464239" w:rsidRDefault="00464239" w:rsidP="00464239"/>
    <w:p w:rsidR="007C10E5" w:rsidRDefault="007C10E5" w:rsidP="00464239"/>
    <w:sectPr w:rsidR="007C10E5" w:rsidSect="005A56C5">
      <w:headerReference w:type="default" r:id="rId6"/>
      <w:footerReference w:type="default" r:id="rId7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00D" w:rsidRDefault="00B2600D" w:rsidP="009C5A4B">
      <w:r>
        <w:separator/>
      </w:r>
    </w:p>
  </w:endnote>
  <w:endnote w:type="continuationSeparator" w:id="0">
    <w:p w:rsidR="00B2600D" w:rsidRDefault="00B2600D" w:rsidP="009C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6F9" w:rsidRPr="009C5A4B" w:rsidRDefault="005B66F9" w:rsidP="00845618">
    <w:pPr>
      <w:pStyle w:val="Footer"/>
      <w:tabs>
        <w:tab w:val="left" w:pos="555"/>
      </w:tabs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00D" w:rsidRDefault="00B2600D" w:rsidP="009C5A4B">
      <w:r>
        <w:separator/>
      </w:r>
    </w:p>
  </w:footnote>
  <w:footnote w:type="continuationSeparator" w:id="0">
    <w:p w:rsidR="00B2600D" w:rsidRDefault="00B2600D" w:rsidP="009C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A4B" w:rsidRPr="00EB0B18" w:rsidRDefault="009C5A4B" w:rsidP="00EB0B18">
    <w:pPr>
      <w:pStyle w:val="Header"/>
      <w:spacing w:after="60"/>
      <w:ind w:left="1985"/>
      <w:rPr>
        <w:rFonts w:ascii="Century Gothic" w:hAnsi="Century Gothic"/>
        <w:b/>
        <w:bCs/>
        <w:spacing w:val="50"/>
        <w:sz w:val="40"/>
        <w:szCs w:val="40"/>
      </w:rPr>
    </w:pPr>
    <w:r w:rsidRPr="00EB0B18">
      <w:rPr>
        <w:b/>
        <w:bCs/>
        <w:noProof/>
        <w:spacing w:val="50"/>
        <w:sz w:val="40"/>
        <w:szCs w:val="40"/>
      </w:rPr>
      <w:drawing>
        <wp:anchor distT="0" distB="0" distL="114300" distR="180340" simplePos="0" relativeHeight="251658240" behindDoc="1" locked="0" layoutInCell="1" allowOverlap="1" wp14:anchorId="5B31AB09" wp14:editId="1B7B59FB">
          <wp:simplePos x="0" y="0"/>
          <wp:positionH relativeFrom="column">
            <wp:posOffset>-63500</wp:posOffset>
          </wp:positionH>
          <wp:positionV relativeFrom="paragraph">
            <wp:posOffset>6985</wp:posOffset>
          </wp:positionV>
          <wp:extent cx="1134000" cy="1162800"/>
          <wp:effectExtent l="0" t="0" r="9525" b="5715"/>
          <wp:wrapNone/>
          <wp:docPr id="1" name="Picture 1" descr="/Users/woodsf/Documents/OneDrive/Documents/DeskTopOnTheGo/CH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woodsf/Documents/OneDrive/Documents/DeskTopOnTheGo/CH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="00753BA6" w:rsidRPr="00EB0B18">
      <w:rPr>
        <w:rFonts w:ascii="Century Gothic" w:hAnsi="Century Gothic"/>
        <w:b/>
        <w:bCs/>
        <w:spacing w:val="50"/>
        <w:sz w:val="40"/>
        <w:szCs w:val="40"/>
      </w:rPr>
      <w:t>BL</w:t>
    </w:r>
    <w:r w:rsidRPr="00EB0B18">
      <w:rPr>
        <w:rFonts w:ascii="Century Gothic" w:hAnsi="Century Gothic"/>
        <w:b/>
        <w:bCs/>
        <w:spacing w:val="50"/>
        <w:sz w:val="40"/>
        <w:szCs w:val="40"/>
      </w:rPr>
      <w:t xml:space="preserve">ACKIE </w:t>
    </w:r>
    <w:r w:rsidR="00EB0B18">
      <w:rPr>
        <w:rFonts w:ascii="Century Gothic" w:hAnsi="Century Gothic"/>
        <w:b/>
        <w:bCs/>
        <w:spacing w:val="50"/>
        <w:sz w:val="40"/>
        <w:szCs w:val="40"/>
      </w:rPr>
      <w:t xml:space="preserve"> </w:t>
    </w:r>
    <w:r w:rsidRPr="00EB0B18">
      <w:rPr>
        <w:rFonts w:ascii="Century Gothic" w:hAnsi="Century Gothic"/>
        <w:b/>
        <w:bCs/>
        <w:spacing w:val="50"/>
        <w:sz w:val="40"/>
        <w:szCs w:val="40"/>
      </w:rPr>
      <w:t>SCHOOL</w:t>
    </w:r>
    <w:proofErr w:type="gramEnd"/>
  </w:p>
  <w:p w:rsidR="009C5A4B" w:rsidRPr="00EB0B18" w:rsidRDefault="009C5A4B" w:rsidP="00EB0B18">
    <w:pPr>
      <w:pStyle w:val="Header"/>
      <w:spacing w:after="40"/>
      <w:ind w:left="1985"/>
      <w:rPr>
        <w:rFonts w:ascii="Century Gothic" w:hAnsi="Century Gothic"/>
        <w:sz w:val="21"/>
        <w:szCs w:val="21"/>
      </w:rPr>
    </w:pPr>
    <w:r w:rsidRPr="00EB0B18">
      <w:rPr>
        <w:rFonts w:ascii="Century Gothic" w:hAnsi="Century Gothic"/>
        <w:sz w:val="21"/>
        <w:szCs w:val="21"/>
      </w:rPr>
      <w:t>201 John Street, PO Box 310, Blackie, Alberta, T0L 0J0</w:t>
    </w:r>
  </w:p>
  <w:p w:rsidR="00EB0B18" w:rsidRPr="00845618" w:rsidRDefault="009C5A4B" w:rsidP="00845618">
    <w:pPr>
      <w:pStyle w:val="Header"/>
      <w:spacing w:after="40"/>
      <w:ind w:left="1985"/>
      <w:rPr>
        <w:rFonts w:ascii="Century Gothic" w:hAnsi="Century Gothic"/>
        <w:sz w:val="21"/>
        <w:szCs w:val="21"/>
      </w:rPr>
    </w:pPr>
    <w:r w:rsidRPr="00EB0B18">
      <w:rPr>
        <w:rFonts w:ascii="Century Gothic" w:hAnsi="Century Gothic"/>
        <w:sz w:val="21"/>
        <w:szCs w:val="21"/>
      </w:rPr>
      <w:t>Phone: (403) 601-1752</w:t>
    </w:r>
    <w:r w:rsidR="00845618">
      <w:rPr>
        <w:rFonts w:ascii="Century Gothic" w:hAnsi="Century Gothic"/>
        <w:sz w:val="21"/>
        <w:szCs w:val="21"/>
      </w:rPr>
      <w:t xml:space="preserve">   </w:t>
    </w:r>
    <w:r w:rsidRPr="00EB0B18">
      <w:rPr>
        <w:rFonts w:ascii="Century Gothic" w:hAnsi="Century Gothic"/>
        <w:sz w:val="21"/>
        <w:szCs w:val="21"/>
      </w:rPr>
      <w:t xml:space="preserve"> </w:t>
    </w:r>
    <w:hyperlink r:id="rId2" w:history="1">
      <w:r w:rsidR="00845618" w:rsidRPr="00845618">
        <w:rPr>
          <w:rStyle w:val="Hyperlink"/>
          <w:rFonts w:ascii="Century Gothic" w:hAnsi="Century Gothic"/>
          <w:sz w:val="21"/>
          <w:szCs w:val="21"/>
        </w:rPr>
        <w:t>www.blackie.fsd38.ab.ca</w:t>
      </w:r>
    </w:hyperlink>
    <w:r w:rsidR="00EB0B18">
      <w:rPr>
        <w:rStyle w:val="Hyperlink"/>
        <w:rFonts w:ascii="Century Gothic" w:hAnsi="Century Gothic"/>
        <w:sz w:val="18"/>
        <w:szCs w:val="18"/>
      </w:rPr>
      <w:t xml:space="preserve"> </w:t>
    </w:r>
  </w:p>
  <w:p w:rsidR="005B66F9" w:rsidRPr="00845618" w:rsidRDefault="009C5A4B" w:rsidP="005A56C5">
    <w:pPr>
      <w:pStyle w:val="Header"/>
      <w:pBdr>
        <w:bottom w:val="single" w:sz="12" w:space="10" w:color="auto"/>
      </w:pBdr>
      <w:spacing w:after="40"/>
      <w:ind w:firstLine="1985"/>
      <w:rPr>
        <w:rFonts w:ascii="Century Gothic" w:hAnsi="Century Gothic"/>
        <w:sz w:val="21"/>
        <w:szCs w:val="21"/>
      </w:rPr>
    </w:pPr>
    <w:r w:rsidRPr="00845618">
      <w:rPr>
        <w:rFonts w:ascii="Century Gothic" w:hAnsi="Century Gothic"/>
        <w:sz w:val="21"/>
        <w:szCs w:val="21"/>
      </w:rPr>
      <w:t xml:space="preserve">Principal: Mr. </w:t>
    </w:r>
    <w:r w:rsidR="00AF6BC8" w:rsidRPr="00845618">
      <w:rPr>
        <w:rFonts w:ascii="Century Gothic" w:hAnsi="Century Gothic"/>
        <w:sz w:val="21"/>
        <w:szCs w:val="21"/>
      </w:rPr>
      <w:t xml:space="preserve">Chase Ellis       </w:t>
    </w:r>
    <w:bookmarkStart w:id="2" w:name="_Hlk9504166"/>
    <w:bookmarkStart w:id="3" w:name="_Hlk9504167"/>
    <w:bookmarkStart w:id="4" w:name="_Hlk9504168"/>
    <w:bookmarkStart w:id="5" w:name="_Hlk9504169"/>
    <w:bookmarkStart w:id="6" w:name="_Hlk9504180"/>
    <w:bookmarkStart w:id="7" w:name="_Hlk9504181"/>
    <w:bookmarkStart w:id="8" w:name="_Hlk9504182"/>
    <w:bookmarkStart w:id="9" w:name="_Hlk9504183"/>
    <w:bookmarkStart w:id="10" w:name="_Hlk9504184"/>
    <w:bookmarkStart w:id="11" w:name="_Hlk9504185"/>
    <w:r w:rsidR="00AF6BC8" w:rsidRPr="00845618">
      <w:rPr>
        <w:rFonts w:ascii="Century Gothic" w:hAnsi="Century Gothic"/>
        <w:sz w:val="21"/>
        <w:szCs w:val="21"/>
      </w:rPr>
      <w:t xml:space="preserve">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0D"/>
    <w:rsid w:val="00000416"/>
    <w:rsid w:val="0002194C"/>
    <w:rsid w:val="000A18B2"/>
    <w:rsid w:val="000F139F"/>
    <w:rsid w:val="00110B19"/>
    <w:rsid w:val="001F6235"/>
    <w:rsid w:val="00203DB9"/>
    <w:rsid w:val="00211145"/>
    <w:rsid w:val="00220579"/>
    <w:rsid w:val="002229A5"/>
    <w:rsid w:val="002251FD"/>
    <w:rsid w:val="002E4C5E"/>
    <w:rsid w:val="002F443B"/>
    <w:rsid w:val="00343F39"/>
    <w:rsid w:val="0036022B"/>
    <w:rsid w:val="003922E5"/>
    <w:rsid w:val="00420ECE"/>
    <w:rsid w:val="004577E1"/>
    <w:rsid w:val="00464239"/>
    <w:rsid w:val="00495F3C"/>
    <w:rsid w:val="005271AE"/>
    <w:rsid w:val="0054277E"/>
    <w:rsid w:val="00561BC6"/>
    <w:rsid w:val="00592C68"/>
    <w:rsid w:val="005A56C5"/>
    <w:rsid w:val="005B66F9"/>
    <w:rsid w:val="005D744A"/>
    <w:rsid w:val="005F2D9D"/>
    <w:rsid w:val="0062633D"/>
    <w:rsid w:val="00640F47"/>
    <w:rsid w:val="0069541A"/>
    <w:rsid w:val="006960C8"/>
    <w:rsid w:val="006A5933"/>
    <w:rsid w:val="006F6183"/>
    <w:rsid w:val="00733E10"/>
    <w:rsid w:val="00753BA6"/>
    <w:rsid w:val="00764565"/>
    <w:rsid w:val="00780A68"/>
    <w:rsid w:val="007C10E5"/>
    <w:rsid w:val="007E17C1"/>
    <w:rsid w:val="00845618"/>
    <w:rsid w:val="008471CC"/>
    <w:rsid w:val="00850B6C"/>
    <w:rsid w:val="008559ED"/>
    <w:rsid w:val="008927A0"/>
    <w:rsid w:val="00932331"/>
    <w:rsid w:val="00943AEA"/>
    <w:rsid w:val="00996187"/>
    <w:rsid w:val="009A1140"/>
    <w:rsid w:val="009C4990"/>
    <w:rsid w:val="009C5A4B"/>
    <w:rsid w:val="009D12DB"/>
    <w:rsid w:val="009D5A49"/>
    <w:rsid w:val="00A35DEA"/>
    <w:rsid w:val="00A36774"/>
    <w:rsid w:val="00A96B6C"/>
    <w:rsid w:val="00AF2F95"/>
    <w:rsid w:val="00AF6BC8"/>
    <w:rsid w:val="00B2600D"/>
    <w:rsid w:val="00B40AD6"/>
    <w:rsid w:val="00B53DDB"/>
    <w:rsid w:val="00B96CB4"/>
    <w:rsid w:val="00BA1D99"/>
    <w:rsid w:val="00BB21A3"/>
    <w:rsid w:val="00BB7BB0"/>
    <w:rsid w:val="00C21821"/>
    <w:rsid w:val="00C871D8"/>
    <w:rsid w:val="00D355AB"/>
    <w:rsid w:val="00D41D75"/>
    <w:rsid w:val="00DA001A"/>
    <w:rsid w:val="00DA1593"/>
    <w:rsid w:val="00DB7E01"/>
    <w:rsid w:val="00DC68FF"/>
    <w:rsid w:val="00DE6C15"/>
    <w:rsid w:val="00E215DF"/>
    <w:rsid w:val="00EA00F5"/>
    <w:rsid w:val="00EB0B18"/>
    <w:rsid w:val="00F04478"/>
    <w:rsid w:val="00F23A12"/>
    <w:rsid w:val="00F363A8"/>
    <w:rsid w:val="00F805AE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709DA1"/>
  <w15:docId w15:val="{CAF9126C-9CCC-4F2D-BDDA-787D6590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A4B"/>
  </w:style>
  <w:style w:type="paragraph" w:styleId="Footer">
    <w:name w:val="footer"/>
    <w:basedOn w:val="Normal"/>
    <w:link w:val="FooterChar"/>
    <w:uiPriority w:val="99"/>
    <w:unhideWhenUsed/>
    <w:rsid w:val="009C5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A4B"/>
  </w:style>
  <w:style w:type="character" w:styleId="Hyperlink">
    <w:name w:val="Hyperlink"/>
    <w:basedOn w:val="DefaultParagraphFont"/>
    <w:uiPriority w:val="99"/>
    <w:unhideWhenUsed/>
    <w:rsid w:val="009C5A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BA6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53BA6"/>
  </w:style>
  <w:style w:type="paragraph" w:styleId="BalloonText">
    <w:name w:val="Balloon Text"/>
    <w:basedOn w:val="Normal"/>
    <w:link w:val="BalloonTextChar"/>
    <w:uiPriority w:val="99"/>
    <w:semiHidden/>
    <w:unhideWhenUsed/>
    <w:rsid w:val="00AF2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5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ckie.fsd38.ab.ca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\2021-2022\Supplies%20Lists\Supplies%20Grades%201,%202%20&amp;%203%202021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Supplies Grades 1, 2 &amp; 3 2021-22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Foothills School Division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Wight</dc:creator>
  <cp:lastModifiedBy>Amy Wight</cp:lastModifiedBy>
  <cp:revision>5</cp:revision>
  <cp:lastPrinted>2020-06-15T15:35:00Z</cp:lastPrinted>
  <dcterms:created xsi:type="dcterms:W3CDTF">2022-06-08T19:43:00Z</dcterms:created>
  <dcterms:modified xsi:type="dcterms:W3CDTF">2022-06-10T16:34:00Z</dcterms:modified>
</cp:coreProperties>
</file>