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7774" w14:textId="77777777" w:rsidR="00210DFE" w:rsidRPr="00E12798" w:rsidRDefault="00513678" w:rsidP="00210DFE">
      <w:pPr>
        <w:rPr>
          <w:b/>
          <w:bCs/>
        </w:rPr>
      </w:pPr>
      <w:r>
        <w:rPr>
          <w:b/>
          <w:bCs/>
        </w:rPr>
        <w:t>Administrative Procedure 434</w:t>
      </w:r>
    </w:p>
    <w:p w14:paraId="1F6A88F7" w14:textId="77777777" w:rsidR="00210DFE" w:rsidRPr="00E12798" w:rsidRDefault="00210DFE" w:rsidP="00210DFE">
      <w:pPr>
        <w:tabs>
          <w:tab w:val="right" w:pos="8640"/>
        </w:tabs>
        <w:rPr>
          <w:b/>
          <w:bCs/>
          <w:sz w:val="16"/>
          <w:u w:val="single"/>
        </w:rPr>
      </w:pPr>
      <w:r w:rsidRPr="00E12798">
        <w:rPr>
          <w:b/>
          <w:bCs/>
          <w:sz w:val="16"/>
          <w:u w:val="single"/>
        </w:rPr>
        <w:tab/>
      </w:r>
    </w:p>
    <w:p w14:paraId="55152DD1" w14:textId="77777777" w:rsidR="00210DFE" w:rsidRPr="00E12798" w:rsidRDefault="00210DFE" w:rsidP="00210DFE">
      <w:pPr>
        <w:rPr>
          <w:sz w:val="28"/>
        </w:rPr>
      </w:pPr>
    </w:p>
    <w:p w14:paraId="288B8CB5" w14:textId="77777777" w:rsidR="00210DFE" w:rsidRPr="00E12798" w:rsidRDefault="00210DFE" w:rsidP="00210DFE">
      <w:pPr>
        <w:rPr>
          <w:sz w:val="28"/>
        </w:rPr>
      </w:pPr>
    </w:p>
    <w:p w14:paraId="0CA1D72B" w14:textId="77777777" w:rsidR="00210DFE" w:rsidRPr="00E12798" w:rsidRDefault="00513678" w:rsidP="00210DFE">
      <w:pPr>
        <w:pStyle w:val="Heading2"/>
      </w:pPr>
      <w:r>
        <w:t>ADMINISTRATIVE TRANSITION SUPPORT</w:t>
      </w:r>
    </w:p>
    <w:p w14:paraId="37C8572D" w14:textId="77777777" w:rsidR="00210DFE" w:rsidRPr="00E12798" w:rsidRDefault="00210DFE" w:rsidP="00210DFE">
      <w:pPr>
        <w:jc w:val="center"/>
        <w:rPr>
          <w:sz w:val="28"/>
        </w:rPr>
      </w:pPr>
    </w:p>
    <w:p w14:paraId="1BC528ED" w14:textId="77777777" w:rsidR="00210DFE" w:rsidRPr="00E12798" w:rsidRDefault="00210DFE" w:rsidP="00210DFE">
      <w:pPr>
        <w:rPr>
          <w:b/>
          <w:sz w:val="22"/>
          <w:szCs w:val="22"/>
        </w:rPr>
      </w:pPr>
      <w:r w:rsidRPr="00E12798">
        <w:rPr>
          <w:b/>
          <w:sz w:val="22"/>
          <w:szCs w:val="22"/>
        </w:rPr>
        <w:t>Background</w:t>
      </w:r>
    </w:p>
    <w:p w14:paraId="75BFBBD3" w14:textId="77777777" w:rsidR="00210DFE" w:rsidRPr="00E12798" w:rsidRDefault="00210DFE" w:rsidP="00210DFE">
      <w:pPr>
        <w:rPr>
          <w:b/>
          <w:bCs/>
          <w:sz w:val="22"/>
        </w:rPr>
      </w:pPr>
    </w:p>
    <w:p w14:paraId="5795828A" w14:textId="77777777" w:rsidR="008768F7" w:rsidRPr="008768F7" w:rsidRDefault="008768F7" w:rsidP="008768F7">
      <w:pPr>
        <w:ind w:right="-58"/>
        <w:jc w:val="both"/>
        <w:rPr>
          <w:sz w:val="22"/>
          <w:szCs w:val="22"/>
        </w:rPr>
      </w:pPr>
      <w:r w:rsidRPr="008768F7">
        <w:rPr>
          <w:sz w:val="22"/>
          <w:szCs w:val="22"/>
        </w:rPr>
        <w:t>W</w:t>
      </w:r>
      <w:r>
        <w:rPr>
          <w:sz w:val="22"/>
          <w:szCs w:val="22"/>
        </w:rPr>
        <w:t xml:space="preserve">hen </w:t>
      </w:r>
      <w:proofErr w:type="gramStart"/>
      <w:r>
        <w:rPr>
          <w:sz w:val="22"/>
          <w:szCs w:val="22"/>
        </w:rPr>
        <w:t>school based</w:t>
      </w:r>
      <w:proofErr w:type="gramEnd"/>
      <w:r>
        <w:rPr>
          <w:sz w:val="22"/>
          <w:szCs w:val="22"/>
        </w:rPr>
        <w:t xml:space="preserve"> administration</w:t>
      </w:r>
      <w:r w:rsidR="007A2FD6">
        <w:rPr>
          <w:sz w:val="22"/>
          <w:szCs w:val="22"/>
        </w:rPr>
        <w:t xml:space="preserve"> </w:t>
      </w:r>
      <w:r w:rsidRPr="008768F7">
        <w:rPr>
          <w:sz w:val="22"/>
          <w:szCs w:val="22"/>
        </w:rPr>
        <w:t>teams transition and change schools it is important for continued and future school success to have the newly formed administrative teams engage in</w:t>
      </w:r>
      <w:r>
        <w:rPr>
          <w:sz w:val="22"/>
          <w:szCs w:val="22"/>
        </w:rPr>
        <w:t xml:space="preserve"> opportunities </w:t>
      </w:r>
      <w:r w:rsidRPr="008768F7">
        <w:rPr>
          <w:sz w:val="22"/>
          <w:szCs w:val="22"/>
        </w:rPr>
        <w:t xml:space="preserve">for team building, collaboration, and planning. </w:t>
      </w:r>
    </w:p>
    <w:p w14:paraId="1DBDCFC3" w14:textId="77777777" w:rsidR="008768F7" w:rsidRPr="008768F7" w:rsidRDefault="008768F7" w:rsidP="008768F7">
      <w:pPr>
        <w:spacing w:before="240"/>
        <w:ind w:right="-57"/>
        <w:jc w:val="both"/>
        <w:rPr>
          <w:sz w:val="22"/>
          <w:szCs w:val="22"/>
        </w:rPr>
      </w:pPr>
      <w:r w:rsidRPr="008768F7">
        <w:rPr>
          <w:sz w:val="22"/>
          <w:szCs w:val="22"/>
        </w:rPr>
        <w:t xml:space="preserve">It is recognized that staff transitions impact both the schools that transitioning staff are currently in and the schools they are transitioning to. All staff have duties and obligations in their current school that must be fulfilled. </w:t>
      </w:r>
    </w:p>
    <w:p w14:paraId="15D82756" w14:textId="77777777" w:rsidR="008768F7" w:rsidRPr="008768F7" w:rsidRDefault="008768F7" w:rsidP="008768F7">
      <w:pPr>
        <w:spacing w:before="240"/>
        <w:ind w:right="-57"/>
        <w:jc w:val="both"/>
        <w:rPr>
          <w:sz w:val="22"/>
          <w:szCs w:val="22"/>
        </w:rPr>
      </w:pPr>
      <w:r w:rsidRPr="008768F7">
        <w:rPr>
          <w:sz w:val="22"/>
          <w:szCs w:val="22"/>
        </w:rPr>
        <w:t>It is recognized that coordinated</w:t>
      </w:r>
      <w:r>
        <w:rPr>
          <w:sz w:val="22"/>
          <w:szCs w:val="22"/>
        </w:rPr>
        <w:t>,</w:t>
      </w:r>
      <w:r w:rsidRPr="008768F7">
        <w:rPr>
          <w:sz w:val="22"/>
          <w:szCs w:val="22"/>
        </w:rPr>
        <w:t xml:space="preserve"> collaborative time may require some financial support to be effective and support both schools and newly formed leadership teams</w:t>
      </w:r>
      <w:r>
        <w:rPr>
          <w:sz w:val="22"/>
          <w:szCs w:val="22"/>
        </w:rPr>
        <w:t>.</w:t>
      </w:r>
    </w:p>
    <w:p w14:paraId="2069CA43" w14:textId="77777777" w:rsidR="009A3FC4" w:rsidRPr="00725C5E" w:rsidRDefault="009A3FC4" w:rsidP="008768F7">
      <w:pPr>
        <w:autoSpaceDE w:val="0"/>
        <w:autoSpaceDN w:val="0"/>
        <w:adjustRightInd w:val="0"/>
        <w:jc w:val="both"/>
        <w:rPr>
          <w:rFonts w:cs="Arial"/>
          <w:bCs/>
          <w:color w:val="000000"/>
          <w:sz w:val="22"/>
          <w:szCs w:val="22"/>
          <w:highlight w:val="yellow"/>
        </w:rPr>
      </w:pPr>
    </w:p>
    <w:p w14:paraId="158132C6" w14:textId="77777777" w:rsidR="009A3FC4" w:rsidRPr="00E12798" w:rsidRDefault="009A3FC4" w:rsidP="008768F7">
      <w:pPr>
        <w:autoSpaceDE w:val="0"/>
        <w:autoSpaceDN w:val="0"/>
        <w:adjustRightInd w:val="0"/>
        <w:jc w:val="both"/>
        <w:rPr>
          <w:rFonts w:cs="Arial"/>
          <w:bCs/>
          <w:color w:val="000000"/>
          <w:sz w:val="22"/>
          <w:szCs w:val="22"/>
        </w:rPr>
      </w:pPr>
      <w:r w:rsidRPr="0071072D">
        <w:rPr>
          <w:rFonts w:cs="Arial"/>
          <w:bCs/>
          <w:color w:val="000000"/>
          <w:sz w:val="22"/>
          <w:szCs w:val="22"/>
        </w:rPr>
        <w:t xml:space="preserve">The </w:t>
      </w:r>
      <w:r w:rsidR="007D06F5" w:rsidRPr="008768F7">
        <w:rPr>
          <w:rFonts w:cs="Arial"/>
          <w:bCs/>
          <w:color w:val="000000"/>
          <w:sz w:val="22"/>
          <w:szCs w:val="22"/>
        </w:rPr>
        <w:t xml:space="preserve">Assistant </w:t>
      </w:r>
      <w:r w:rsidRPr="008768F7">
        <w:rPr>
          <w:rFonts w:cs="Arial"/>
          <w:bCs/>
          <w:color w:val="000000"/>
          <w:sz w:val="22"/>
          <w:szCs w:val="22"/>
        </w:rPr>
        <w:t>Superintendent</w:t>
      </w:r>
      <w:r w:rsidR="008768F7" w:rsidRPr="008768F7">
        <w:rPr>
          <w:rFonts w:cs="Arial"/>
          <w:bCs/>
          <w:color w:val="000000"/>
          <w:sz w:val="22"/>
          <w:szCs w:val="22"/>
        </w:rPr>
        <w:t>, Employee</w:t>
      </w:r>
      <w:r w:rsidR="007D06F5" w:rsidRPr="008768F7">
        <w:rPr>
          <w:rFonts w:cs="Arial"/>
          <w:bCs/>
          <w:color w:val="000000"/>
          <w:sz w:val="22"/>
          <w:szCs w:val="22"/>
        </w:rPr>
        <w:t xml:space="preserve"> Services</w:t>
      </w:r>
      <w:r w:rsidRPr="008768F7">
        <w:rPr>
          <w:rFonts w:cs="Arial"/>
          <w:bCs/>
          <w:color w:val="000000"/>
          <w:sz w:val="22"/>
          <w:szCs w:val="22"/>
        </w:rPr>
        <w:t xml:space="preserve"> is</w:t>
      </w:r>
      <w:r w:rsidRPr="0071072D">
        <w:rPr>
          <w:rFonts w:cs="Arial"/>
          <w:bCs/>
          <w:color w:val="000000"/>
          <w:sz w:val="22"/>
          <w:szCs w:val="22"/>
        </w:rPr>
        <w:t xml:space="preserve"> responsible for the administration of this administrative procedure.</w:t>
      </w:r>
    </w:p>
    <w:p w14:paraId="1885A5E2" w14:textId="77777777" w:rsidR="00210DFE" w:rsidRPr="00E12798" w:rsidRDefault="00210DFE" w:rsidP="00210DFE">
      <w:pPr>
        <w:autoSpaceDE w:val="0"/>
        <w:autoSpaceDN w:val="0"/>
        <w:adjustRightInd w:val="0"/>
        <w:rPr>
          <w:rFonts w:cs="Arial"/>
          <w:b/>
          <w:bCs/>
          <w:color w:val="000000"/>
          <w:sz w:val="22"/>
          <w:szCs w:val="22"/>
        </w:rPr>
      </w:pPr>
    </w:p>
    <w:p w14:paraId="5A397B4F" w14:textId="77777777" w:rsidR="009A3FC4" w:rsidRPr="00E12798" w:rsidRDefault="009A3FC4" w:rsidP="00210DFE">
      <w:pPr>
        <w:autoSpaceDE w:val="0"/>
        <w:autoSpaceDN w:val="0"/>
        <w:adjustRightInd w:val="0"/>
        <w:rPr>
          <w:rFonts w:cs="Arial"/>
          <w:b/>
          <w:bCs/>
          <w:color w:val="000000"/>
          <w:sz w:val="22"/>
          <w:szCs w:val="22"/>
        </w:rPr>
      </w:pPr>
    </w:p>
    <w:p w14:paraId="6A3C65FB" w14:textId="77777777" w:rsidR="009A3FC4" w:rsidRPr="00E12798" w:rsidRDefault="009A6868" w:rsidP="009A3FC4">
      <w:pPr>
        <w:autoSpaceDE w:val="0"/>
        <w:autoSpaceDN w:val="0"/>
        <w:adjustRightInd w:val="0"/>
        <w:rPr>
          <w:rFonts w:cs="Arial"/>
          <w:b/>
          <w:bCs/>
          <w:color w:val="000000"/>
          <w:sz w:val="22"/>
          <w:szCs w:val="22"/>
        </w:rPr>
      </w:pPr>
      <w:r>
        <w:rPr>
          <w:rFonts w:cs="Arial"/>
          <w:b/>
          <w:bCs/>
          <w:color w:val="000000"/>
          <w:sz w:val="22"/>
          <w:szCs w:val="22"/>
        </w:rPr>
        <w:t>Procedures</w:t>
      </w:r>
    </w:p>
    <w:p w14:paraId="2A2137AF" w14:textId="77777777" w:rsidR="008768F7" w:rsidRPr="009A6868" w:rsidRDefault="008768F7" w:rsidP="009A6868">
      <w:pPr>
        <w:rPr>
          <w:b/>
          <w:i/>
          <w:sz w:val="22"/>
          <w:szCs w:val="22"/>
        </w:rPr>
      </w:pPr>
    </w:p>
    <w:p w14:paraId="576204D2" w14:textId="77777777" w:rsidR="008768F7" w:rsidRPr="008768F7" w:rsidRDefault="008768F7" w:rsidP="008768F7">
      <w:pPr>
        <w:pStyle w:val="ListParagraph"/>
        <w:numPr>
          <w:ilvl w:val="0"/>
          <w:numId w:val="9"/>
        </w:numPr>
        <w:ind w:left="360"/>
        <w:rPr>
          <w:b/>
          <w:i/>
          <w:sz w:val="22"/>
          <w:szCs w:val="22"/>
        </w:rPr>
      </w:pPr>
      <w:r>
        <w:rPr>
          <w:sz w:val="22"/>
          <w:szCs w:val="22"/>
        </w:rPr>
        <w:t>Transitioning a</w:t>
      </w:r>
      <w:r w:rsidRPr="008768F7">
        <w:rPr>
          <w:sz w:val="22"/>
          <w:szCs w:val="22"/>
        </w:rPr>
        <w:t>dministrative teams are expected to put forth a transition plan which may inclu</w:t>
      </w:r>
      <w:r w:rsidR="009A6868">
        <w:rPr>
          <w:sz w:val="22"/>
          <w:szCs w:val="22"/>
        </w:rPr>
        <w:t>de a request for funding</w:t>
      </w:r>
      <w:r w:rsidRPr="008768F7">
        <w:rPr>
          <w:sz w:val="22"/>
          <w:szCs w:val="22"/>
        </w:rPr>
        <w:t xml:space="preserve"> to support that plan. Contact </w:t>
      </w:r>
      <w:r>
        <w:rPr>
          <w:sz w:val="22"/>
          <w:szCs w:val="22"/>
        </w:rPr>
        <w:t>the Assistant Superintendent, Employee Services</w:t>
      </w:r>
      <w:r w:rsidRPr="008768F7">
        <w:rPr>
          <w:sz w:val="22"/>
          <w:szCs w:val="22"/>
        </w:rPr>
        <w:t xml:space="preserve"> with your requests. </w:t>
      </w:r>
    </w:p>
    <w:p w14:paraId="665FDABB" w14:textId="77777777" w:rsidR="008768F7" w:rsidRPr="008768F7" w:rsidRDefault="008768F7" w:rsidP="008768F7">
      <w:pPr>
        <w:rPr>
          <w:b/>
          <w:i/>
          <w:sz w:val="22"/>
          <w:szCs w:val="22"/>
        </w:rPr>
      </w:pPr>
    </w:p>
    <w:p w14:paraId="06572E19" w14:textId="77777777" w:rsidR="009A6868" w:rsidRPr="009A6868" w:rsidRDefault="009A6868" w:rsidP="009A6868">
      <w:pPr>
        <w:pStyle w:val="ListParagraph"/>
        <w:numPr>
          <w:ilvl w:val="0"/>
          <w:numId w:val="9"/>
        </w:numPr>
        <w:ind w:left="360"/>
        <w:rPr>
          <w:b/>
          <w:i/>
          <w:sz w:val="22"/>
          <w:szCs w:val="22"/>
        </w:rPr>
      </w:pPr>
      <w:r w:rsidRPr="008768F7">
        <w:rPr>
          <w:sz w:val="22"/>
          <w:szCs w:val="22"/>
        </w:rPr>
        <w:t xml:space="preserve">A transition fund has been allocated to support new admin teams in FSD  </w:t>
      </w:r>
      <w:r w:rsidR="002E0A4D">
        <w:rPr>
          <w:sz w:val="22"/>
          <w:szCs w:val="22"/>
        </w:rPr>
        <w:t>(see Appendix)</w:t>
      </w:r>
    </w:p>
    <w:p w14:paraId="599039B7" w14:textId="77777777" w:rsidR="009A6868" w:rsidRPr="009A6868" w:rsidRDefault="009A6868" w:rsidP="009A6868">
      <w:pPr>
        <w:pStyle w:val="ListParagraph"/>
        <w:rPr>
          <w:sz w:val="22"/>
          <w:szCs w:val="22"/>
        </w:rPr>
      </w:pPr>
    </w:p>
    <w:p w14:paraId="0D030A02" w14:textId="77777777" w:rsidR="008768F7" w:rsidRPr="008768F7" w:rsidRDefault="008768F7" w:rsidP="008768F7">
      <w:pPr>
        <w:pStyle w:val="ListParagraph"/>
        <w:numPr>
          <w:ilvl w:val="0"/>
          <w:numId w:val="9"/>
        </w:numPr>
        <w:ind w:left="360"/>
        <w:rPr>
          <w:b/>
          <w:i/>
          <w:sz w:val="22"/>
          <w:szCs w:val="22"/>
        </w:rPr>
      </w:pPr>
      <w:r>
        <w:rPr>
          <w:sz w:val="22"/>
          <w:szCs w:val="22"/>
        </w:rPr>
        <w:t>Timelines for transition</w:t>
      </w:r>
      <w:r w:rsidRPr="008768F7">
        <w:rPr>
          <w:sz w:val="22"/>
          <w:szCs w:val="22"/>
        </w:rPr>
        <w:t xml:space="preserve"> plans are between </w:t>
      </w:r>
      <w:r>
        <w:rPr>
          <w:sz w:val="22"/>
          <w:szCs w:val="22"/>
        </w:rPr>
        <w:t>mid-May</w:t>
      </w:r>
      <w:r w:rsidRPr="008768F7">
        <w:rPr>
          <w:sz w:val="22"/>
          <w:szCs w:val="22"/>
        </w:rPr>
        <w:t xml:space="preserve"> and </w:t>
      </w:r>
      <w:r>
        <w:rPr>
          <w:sz w:val="22"/>
          <w:szCs w:val="22"/>
        </w:rPr>
        <w:t>the end of August of the current year</w:t>
      </w:r>
      <w:r w:rsidRPr="008768F7">
        <w:rPr>
          <w:sz w:val="22"/>
          <w:szCs w:val="22"/>
        </w:rPr>
        <w:t>.</w:t>
      </w:r>
    </w:p>
    <w:p w14:paraId="48A3B11D" w14:textId="77777777" w:rsidR="008768F7" w:rsidRPr="008768F7" w:rsidRDefault="008768F7" w:rsidP="008768F7">
      <w:pPr>
        <w:rPr>
          <w:b/>
          <w:i/>
          <w:sz w:val="22"/>
          <w:szCs w:val="22"/>
        </w:rPr>
      </w:pPr>
    </w:p>
    <w:p w14:paraId="4ACE7CD4" w14:textId="77777777" w:rsidR="008768F7" w:rsidRPr="009A6868" w:rsidRDefault="008768F7" w:rsidP="008768F7">
      <w:pPr>
        <w:pStyle w:val="ListParagraph"/>
        <w:numPr>
          <w:ilvl w:val="0"/>
          <w:numId w:val="9"/>
        </w:numPr>
        <w:ind w:left="360"/>
        <w:rPr>
          <w:b/>
          <w:i/>
          <w:sz w:val="22"/>
          <w:szCs w:val="22"/>
        </w:rPr>
      </w:pPr>
      <w:r w:rsidRPr="008768F7">
        <w:rPr>
          <w:sz w:val="22"/>
          <w:szCs w:val="22"/>
        </w:rPr>
        <w:t>Transition plans may include requests for release</w:t>
      </w:r>
      <w:r>
        <w:rPr>
          <w:sz w:val="22"/>
          <w:szCs w:val="22"/>
        </w:rPr>
        <w:t xml:space="preserve"> time or </w:t>
      </w:r>
      <w:r w:rsidRPr="008768F7">
        <w:rPr>
          <w:sz w:val="22"/>
          <w:szCs w:val="22"/>
        </w:rPr>
        <w:t>off-campus retreat time</w:t>
      </w:r>
      <w:r>
        <w:rPr>
          <w:sz w:val="22"/>
          <w:szCs w:val="22"/>
        </w:rPr>
        <w:t>.</w:t>
      </w:r>
    </w:p>
    <w:p w14:paraId="6E979BF1" w14:textId="77777777" w:rsidR="009A6868" w:rsidRPr="009A6868" w:rsidRDefault="009A6868" w:rsidP="009A6868">
      <w:pPr>
        <w:pStyle w:val="ListParagraph"/>
        <w:rPr>
          <w:b/>
          <w:i/>
          <w:sz w:val="22"/>
          <w:szCs w:val="22"/>
        </w:rPr>
      </w:pPr>
    </w:p>
    <w:p w14:paraId="49465EF7" w14:textId="77777777" w:rsidR="009A6868" w:rsidRDefault="009A6868" w:rsidP="009A6868">
      <w:pPr>
        <w:pStyle w:val="ListParagraph"/>
        <w:ind w:left="360"/>
        <w:rPr>
          <w:b/>
          <w:sz w:val="22"/>
          <w:szCs w:val="22"/>
        </w:rPr>
      </w:pPr>
    </w:p>
    <w:p w14:paraId="2BB611A8" w14:textId="77777777" w:rsidR="009A6868" w:rsidRPr="009A6868" w:rsidRDefault="009A6868" w:rsidP="009A6868">
      <w:pPr>
        <w:pStyle w:val="ListParagraph"/>
        <w:ind w:left="0"/>
        <w:rPr>
          <w:sz w:val="22"/>
          <w:szCs w:val="22"/>
        </w:rPr>
      </w:pPr>
      <w:r w:rsidRPr="009A6868">
        <w:rPr>
          <w:sz w:val="22"/>
          <w:szCs w:val="22"/>
        </w:rPr>
        <w:t>Transition plans may include opportunities for the following:</w:t>
      </w:r>
    </w:p>
    <w:p w14:paraId="02D03167" w14:textId="77777777" w:rsidR="006B3F6E" w:rsidRPr="00E12798" w:rsidRDefault="006B3F6E" w:rsidP="009A6868">
      <w:pPr>
        <w:autoSpaceDE w:val="0"/>
        <w:autoSpaceDN w:val="0"/>
        <w:adjustRightInd w:val="0"/>
        <w:rPr>
          <w:rFonts w:cs="Arial"/>
          <w:bCs/>
          <w:color w:val="000000"/>
          <w:sz w:val="22"/>
          <w:szCs w:val="22"/>
        </w:rPr>
      </w:pPr>
    </w:p>
    <w:p w14:paraId="0803E7F4" w14:textId="77777777" w:rsidR="008768F7" w:rsidRPr="008768F7" w:rsidRDefault="008768F7" w:rsidP="009A6868">
      <w:pPr>
        <w:pStyle w:val="ListParagraph"/>
        <w:numPr>
          <w:ilvl w:val="0"/>
          <w:numId w:val="9"/>
        </w:numPr>
        <w:ind w:left="720"/>
        <w:rPr>
          <w:b/>
          <w:i/>
          <w:sz w:val="22"/>
          <w:szCs w:val="22"/>
        </w:rPr>
      </w:pPr>
      <w:r w:rsidRPr="008768F7">
        <w:rPr>
          <w:sz w:val="22"/>
          <w:szCs w:val="22"/>
        </w:rPr>
        <w:t xml:space="preserve">Prioritizing school goals and reviewing School Education Plans </w:t>
      </w:r>
    </w:p>
    <w:p w14:paraId="18E64394" w14:textId="77777777" w:rsidR="008768F7" w:rsidRPr="008768F7" w:rsidRDefault="008768F7" w:rsidP="009A6868">
      <w:pPr>
        <w:pStyle w:val="ListParagraph"/>
        <w:rPr>
          <w:b/>
          <w:i/>
          <w:sz w:val="22"/>
          <w:szCs w:val="22"/>
        </w:rPr>
      </w:pPr>
    </w:p>
    <w:p w14:paraId="54BB3742" w14:textId="77777777" w:rsidR="008768F7" w:rsidRPr="008768F7" w:rsidRDefault="008768F7" w:rsidP="009A6868">
      <w:pPr>
        <w:pStyle w:val="ListParagraph"/>
        <w:numPr>
          <w:ilvl w:val="0"/>
          <w:numId w:val="9"/>
        </w:numPr>
        <w:ind w:left="720"/>
        <w:rPr>
          <w:b/>
          <w:i/>
          <w:sz w:val="22"/>
          <w:szCs w:val="22"/>
        </w:rPr>
      </w:pPr>
      <w:r w:rsidRPr="008768F7">
        <w:rPr>
          <w:sz w:val="22"/>
          <w:szCs w:val="22"/>
        </w:rPr>
        <w:t>Team building and coordinating Leadership Team responsibilities</w:t>
      </w:r>
    </w:p>
    <w:p w14:paraId="2D43B9E7" w14:textId="77777777" w:rsidR="008768F7" w:rsidRPr="008768F7" w:rsidRDefault="008768F7" w:rsidP="009A6868">
      <w:pPr>
        <w:pStyle w:val="ListParagraph"/>
        <w:rPr>
          <w:b/>
          <w:i/>
          <w:sz w:val="22"/>
          <w:szCs w:val="22"/>
        </w:rPr>
      </w:pPr>
    </w:p>
    <w:p w14:paraId="1A3FA9B0" w14:textId="77777777" w:rsidR="008768F7" w:rsidRPr="008768F7" w:rsidRDefault="008768F7" w:rsidP="009A6868">
      <w:pPr>
        <w:pStyle w:val="ListParagraph"/>
        <w:numPr>
          <w:ilvl w:val="0"/>
          <w:numId w:val="9"/>
        </w:numPr>
        <w:ind w:left="720"/>
        <w:rPr>
          <w:b/>
          <w:i/>
          <w:sz w:val="22"/>
          <w:szCs w:val="22"/>
        </w:rPr>
      </w:pPr>
      <w:r w:rsidRPr="008768F7">
        <w:rPr>
          <w:sz w:val="22"/>
          <w:szCs w:val="22"/>
        </w:rPr>
        <w:t>One on one meetings with staff (IPGP exits)</w:t>
      </w:r>
    </w:p>
    <w:p w14:paraId="175D8574" w14:textId="77777777" w:rsidR="008768F7" w:rsidRPr="008768F7" w:rsidRDefault="008768F7" w:rsidP="009A6868">
      <w:pPr>
        <w:pStyle w:val="ListParagraph"/>
        <w:rPr>
          <w:b/>
          <w:i/>
          <w:sz w:val="22"/>
          <w:szCs w:val="22"/>
        </w:rPr>
      </w:pPr>
    </w:p>
    <w:p w14:paraId="79D575AC" w14:textId="77777777" w:rsidR="008768F7" w:rsidRPr="008768F7" w:rsidRDefault="008768F7" w:rsidP="009A6868">
      <w:pPr>
        <w:pStyle w:val="ListParagraph"/>
        <w:numPr>
          <w:ilvl w:val="0"/>
          <w:numId w:val="9"/>
        </w:numPr>
        <w:ind w:left="720"/>
        <w:rPr>
          <w:b/>
          <w:i/>
          <w:sz w:val="22"/>
          <w:szCs w:val="22"/>
        </w:rPr>
      </w:pPr>
      <w:r w:rsidRPr="008768F7">
        <w:rPr>
          <w:sz w:val="22"/>
          <w:szCs w:val="22"/>
        </w:rPr>
        <w:t>Reviewing school programs</w:t>
      </w:r>
    </w:p>
    <w:p w14:paraId="0D105314" w14:textId="77777777" w:rsidR="008768F7" w:rsidRPr="008768F7" w:rsidRDefault="008768F7" w:rsidP="009A6868">
      <w:pPr>
        <w:pStyle w:val="ListParagraph"/>
        <w:rPr>
          <w:b/>
          <w:i/>
          <w:sz w:val="22"/>
          <w:szCs w:val="22"/>
        </w:rPr>
      </w:pPr>
    </w:p>
    <w:p w14:paraId="464FE907" w14:textId="77777777" w:rsidR="008768F7" w:rsidRPr="008768F7" w:rsidRDefault="008768F7" w:rsidP="009A6868">
      <w:pPr>
        <w:pStyle w:val="ListParagraph"/>
        <w:numPr>
          <w:ilvl w:val="0"/>
          <w:numId w:val="9"/>
        </w:numPr>
        <w:ind w:left="720"/>
        <w:rPr>
          <w:b/>
          <w:i/>
          <w:sz w:val="22"/>
          <w:szCs w:val="22"/>
        </w:rPr>
      </w:pPr>
      <w:r w:rsidRPr="008768F7">
        <w:rPr>
          <w:sz w:val="22"/>
          <w:szCs w:val="22"/>
        </w:rPr>
        <w:t>Promoting a positive school start-up with sta</w:t>
      </w:r>
      <w:r>
        <w:rPr>
          <w:sz w:val="22"/>
          <w:szCs w:val="22"/>
        </w:rPr>
        <w:t>ff in coordination of the above</w:t>
      </w:r>
    </w:p>
    <w:p w14:paraId="02AB8551" w14:textId="77777777" w:rsidR="002E0A4D" w:rsidRDefault="002E0A4D">
      <w:pPr>
        <w:spacing w:after="200" w:line="276" w:lineRule="auto"/>
        <w:rPr>
          <w:sz w:val="22"/>
          <w:szCs w:val="22"/>
        </w:rPr>
      </w:pPr>
      <w:r>
        <w:rPr>
          <w:sz w:val="22"/>
          <w:szCs w:val="22"/>
        </w:rPr>
        <w:br w:type="page"/>
      </w:r>
    </w:p>
    <w:p w14:paraId="09262AC1" w14:textId="77777777" w:rsidR="002E0A4D" w:rsidRPr="00E12798" w:rsidRDefault="002E0A4D" w:rsidP="00FB6611">
      <w:pPr>
        <w:rPr>
          <w:b/>
          <w:bCs/>
        </w:rPr>
      </w:pPr>
      <w:r>
        <w:rPr>
          <w:b/>
          <w:bCs/>
        </w:rPr>
        <w:lastRenderedPageBreak/>
        <w:t>Administrative Procedure 434 - Appendix</w:t>
      </w:r>
    </w:p>
    <w:p w14:paraId="1842D5AE" w14:textId="77777777" w:rsidR="002E0A4D" w:rsidRPr="00E12798" w:rsidRDefault="002E0A4D" w:rsidP="00FB6611">
      <w:pPr>
        <w:tabs>
          <w:tab w:val="right" w:pos="8640"/>
        </w:tabs>
        <w:rPr>
          <w:b/>
          <w:bCs/>
          <w:sz w:val="16"/>
          <w:u w:val="single"/>
        </w:rPr>
      </w:pPr>
      <w:r w:rsidRPr="00E12798">
        <w:rPr>
          <w:b/>
          <w:bCs/>
          <w:sz w:val="16"/>
          <w:u w:val="single"/>
        </w:rPr>
        <w:tab/>
      </w:r>
    </w:p>
    <w:p w14:paraId="570C3B15" w14:textId="77777777" w:rsidR="002E0A4D" w:rsidRPr="00E12798" w:rsidRDefault="002E0A4D" w:rsidP="00FB6611">
      <w:pPr>
        <w:rPr>
          <w:sz w:val="28"/>
        </w:rPr>
      </w:pPr>
    </w:p>
    <w:p w14:paraId="0B437F25" w14:textId="77777777" w:rsidR="002E0A4D" w:rsidRPr="00E12798" w:rsidRDefault="002E0A4D" w:rsidP="00FB6611">
      <w:pPr>
        <w:pStyle w:val="Heading2"/>
      </w:pPr>
      <w:r>
        <w:t>ADMINISTRATIVE TRANSITION SUPPORT</w:t>
      </w:r>
    </w:p>
    <w:p w14:paraId="37715674" w14:textId="77777777" w:rsidR="002E0A4D" w:rsidRPr="00C42764" w:rsidRDefault="002E0A4D" w:rsidP="00EC2E44">
      <w:pPr>
        <w:spacing w:after="200"/>
        <w:rPr>
          <w:i/>
          <w:sz w:val="22"/>
          <w:szCs w:val="22"/>
        </w:rPr>
      </w:pPr>
    </w:p>
    <w:p w14:paraId="120E79D5" w14:textId="77777777" w:rsidR="00EC2E44" w:rsidRDefault="00095BAD" w:rsidP="005E309B">
      <w:pPr>
        <w:tabs>
          <w:tab w:val="left" w:pos="5760"/>
        </w:tabs>
        <w:spacing w:after="200"/>
        <w:rPr>
          <w:sz w:val="22"/>
          <w:szCs w:val="22"/>
        </w:rPr>
      </w:pPr>
      <w:sdt>
        <w:sdtPr>
          <w:rPr>
            <w:b/>
            <w:sz w:val="22"/>
            <w:szCs w:val="22"/>
          </w:rPr>
          <w:id w:val="168295678"/>
          <w:lock w:val="contentLocked"/>
          <w:placeholder>
            <w:docPart w:val="28098D055A904E67B0AC5419CAE520BA"/>
          </w:placeholder>
          <w:group/>
        </w:sdtPr>
        <w:sdtEndPr>
          <w:rPr>
            <w:b w:val="0"/>
          </w:rPr>
        </w:sdtEndPr>
        <w:sdtContent>
          <w:r w:rsidR="00EC2E44" w:rsidRPr="0044466A">
            <w:rPr>
              <w:b/>
              <w:sz w:val="22"/>
              <w:szCs w:val="22"/>
            </w:rPr>
            <w:t>Name of Administrator</w:t>
          </w:r>
          <w:r w:rsidR="00EC2E44">
            <w:rPr>
              <w:sz w:val="22"/>
              <w:szCs w:val="22"/>
            </w:rPr>
            <w:t>:</w:t>
          </w:r>
        </w:sdtContent>
      </w:sdt>
      <w:r w:rsidR="00EC2E44">
        <w:rPr>
          <w:sz w:val="22"/>
          <w:szCs w:val="22"/>
        </w:rPr>
        <w:t xml:space="preserve">  </w:t>
      </w:r>
      <w:r w:rsidR="00EC2E44" w:rsidRPr="007112BD">
        <w:rPr>
          <w:color w:val="632423" w:themeColor="accent2" w:themeShade="80"/>
          <w:sz w:val="22"/>
          <w:szCs w:val="22"/>
        </w:rPr>
        <w:t xml:space="preserve"> </w:t>
      </w:r>
      <w:r w:rsidR="00EC2E44">
        <w:rPr>
          <w:sz w:val="22"/>
          <w:szCs w:val="22"/>
        </w:rPr>
        <w:fldChar w:fldCharType="begin">
          <w:ffData>
            <w:name w:val="Text3"/>
            <w:enabled/>
            <w:calcOnExit w:val="0"/>
            <w:textInput/>
          </w:ffData>
        </w:fldChar>
      </w:r>
      <w:r w:rsidR="00EC2E44">
        <w:rPr>
          <w:sz w:val="22"/>
          <w:szCs w:val="22"/>
        </w:rPr>
        <w:instrText xml:space="preserve"> FORMTEXT </w:instrText>
      </w:r>
      <w:r w:rsidR="00EC2E44">
        <w:rPr>
          <w:sz w:val="22"/>
          <w:szCs w:val="22"/>
        </w:rPr>
      </w:r>
      <w:r w:rsidR="00EC2E44">
        <w:rPr>
          <w:sz w:val="22"/>
          <w:szCs w:val="22"/>
        </w:rPr>
        <w:fldChar w:fldCharType="separate"/>
      </w:r>
      <w:r w:rsidR="00EC2E44">
        <w:rPr>
          <w:noProof/>
          <w:sz w:val="22"/>
          <w:szCs w:val="22"/>
        </w:rPr>
        <w:t> </w:t>
      </w:r>
      <w:r w:rsidR="00EC2E44">
        <w:rPr>
          <w:noProof/>
          <w:sz w:val="22"/>
          <w:szCs w:val="22"/>
        </w:rPr>
        <w:t> </w:t>
      </w:r>
      <w:r w:rsidR="00EC2E44">
        <w:rPr>
          <w:noProof/>
          <w:sz w:val="22"/>
          <w:szCs w:val="22"/>
        </w:rPr>
        <w:t> </w:t>
      </w:r>
      <w:r w:rsidR="00EC2E44">
        <w:rPr>
          <w:noProof/>
          <w:sz w:val="22"/>
          <w:szCs w:val="22"/>
        </w:rPr>
        <w:t> </w:t>
      </w:r>
      <w:r w:rsidR="00EC2E44">
        <w:rPr>
          <w:noProof/>
          <w:sz w:val="22"/>
          <w:szCs w:val="22"/>
        </w:rPr>
        <w:t> </w:t>
      </w:r>
      <w:r w:rsidR="00EC2E44">
        <w:rPr>
          <w:sz w:val="22"/>
          <w:szCs w:val="22"/>
        </w:rPr>
        <w:fldChar w:fldCharType="end"/>
      </w:r>
      <w:r w:rsidR="00EC2E44" w:rsidRPr="007112BD">
        <w:rPr>
          <w:color w:val="632423" w:themeColor="accent2" w:themeShade="80"/>
          <w:sz w:val="22"/>
          <w:szCs w:val="22"/>
        </w:rPr>
        <w:t xml:space="preserve">       </w:t>
      </w:r>
      <w:r w:rsidR="00EC2E44">
        <w:rPr>
          <w:color w:val="632423" w:themeColor="accent2" w:themeShade="80"/>
          <w:sz w:val="22"/>
          <w:szCs w:val="22"/>
        </w:rPr>
        <w:tab/>
      </w:r>
      <w:r w:rsidR="00EC2E44" w:rsidRPr="004B44F5">
        <w:rPr>
          <w:b/>
          <w:sz w:val="22"/>
          <w:szCs w:val="22"/>
        </w:rPr>
        <w:t>School:</w:t>
      </w:r>
      <w:r w:rsidR="00EC2E44" w:rsidRPr="004B44F5">
        <w:rPr>
          <w:sz w:val="22"/>
          <w:szCs w:val="22"/>
        </w:rPr>
        <w:t xml:space="preserve"> </w:t>
      </w:r>
      <w:r w:rsidR="007A2FD6">
        <w:rPr>
          <w:sz w:val="22"/>
          <w:szCs w:val="22"/>
        </w:rPr>
        <w:fldChar w:fldCharType="begin">
          <w:ffData>
            <w:name w:val="Text3"/>
            <w:enabled/>
            <w:calcOnExit w:val="0"/>
            <w:textInput/>
          </w:ffData>
        </w:fldChar>
      </w:r>
      <w:r w:rsidR="007A2FD6">
        <w:rPr>
          <w:sz w:val="22"/>
          <w:szCs w:val="22"/>
        </w:rPr>
        <w:instrText xml:space="preserve"> FORMTEXT </w:instrText>
      </w:r>
      <w:r w:rsidR="007A2FD6">
        <w:rPr>
          <w:sz w:val="22"/>
          <w:szCs w:val="22"/>
        </w:rPr>
      </w:r>
      <w:r w:rsidR="007A2FD6">
        <w:rPr>
          <w:sz w:val="22"/>
          <w:szCs w:val="22"/>
        </w:rPr>
        <w:fldChar w:fldCharType="separate"/>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sz w:val="22"/>
          <w:szCs w:val="22"/>
        </w:rPr>
        <w:fldChar w:fldCharType="end"/>
      </w:r>
    </w:p>
    <w:p w14:paraId="5064A41D" w14:textId="77777777" w:rsidR="00EC2E44" w:rsidRDefault="00095BAD" w:rsidP="005E309B">
      <w:pPr>
        <w:spacing w:after="200"/>
        <w:rPr>
          <w:sz w:val="22"/>
          <w:szCs w:val="22"/>
        </w:rPr>
      </w:pPr>
      <w:sdt>
        <w:sdtPr>
          <w:rPr>
            <w:b/>
            <w:sz w:val="22"/>
            <w:szCs w:val="22"/>
          </w:rPr>
          <w:id w:val="2056039367"/>
          <w:lock w:val="contentLocked"/>
          <w:placeholder>
            <w:docPart w:val="28098D055A904E67B0AC5419CAE520BA"/>
          </w:placeholder>
          <w:group/>
        </w:sdtPr>
        <w:sdtEndPr>
          <w:rPr>
            <w:b w:val="0"/>
          </w:rPr>
        </w:sdtEndPr>
        <w:sdtContent>
          <w:r w:rsidR="00EC2E44" w:rsidRPr="0044466A">
            <w:rPr>
              <w:b/>
              <w:sz w:val="22"/>
              <w:szCs w:val="22"/>
            </w:rPr>
            <w:t>Professional Develo</w:t>
          </w:r>
          <w:r w:rsidR="00EC2E44">
            <w:rPr>
              <w:b/>
              <w:sz w:val="22"/>
              <w:szCs w:val="22"/>
            </w:rPr>
            <w:t>p</w:t>
          </w:r>
          <w:r w:rsidR="00EC2E44" w:rsidRPr="0044466A">
            <w:rPr>
              <w:b/>
              <w:sz w:val="22"/>
              <w:szCs w:val="22"/>
            </w:rPr>
            <w:t>ment Activity</w:t>
          </w:r>
          <w:r w:rsidR="00EC2E44">
            <w:rPr>
              <w:sz w:val="22"/>
              <w:szCs w:val="22"/>
            </w:rPr>
            <w:t>:</w:t>
          </w:r>
        </w:sdtContent>
      </w:sdt>
      <w:r w:rsidR="00EC2E44">
        <w:rPr>
          <w:sz w:val="22"/>
          <w:szCs w:val="22"/>
        </w:rPr>
        <w:t xml:space="preserve">  </w:t>
      </w:r>
      <w:r w:rsidR="00EC2E44">
        <w:rPr>
          <w:sz w:val="22"/>
          <w:szCs w:val="22"/>
        </w:rPr>
        <w:fldChar w:fldCharType="begin">
          <w:ffData>
            <w:name w:val="Text4"/>
            <w:enabled/>
            <w:calcOnExit w:val="0"/>
            <w:textInput/>
          </w:ffData>
        </w:fldChar>
      </w:r>
      <w:bookmarkStart w:id="0" w:name="Text4"/>
      <w:r w:rsidR="00EC2E44">
        <w:rPr>
          <w:sz w:val="22"/>
          <w:szCs w:val="22"/>
        </w:rPr>
        <w:instrText xml:space="preserve"> FORMTEXT </w:instrText>
      </w:r>
      <w:r w:rsidR="00EC2E44">
        <w:rPr>
          <w:sz w:val="22"/>
          <w:szCs w:val="22"/>
        </w:rPr>
      </w:r>
      <w:r w:rsidR="00EC2E44">
        <w:rPr>
          <w:sz w:val="22"/>
          <w:szCs w:val="22"/>
        </w:rPr>
        <w:fldChar w:fldCharType="separate"/>
      </w:r>
      <w:r w:rsidR="00EC2E44">
        <w:rPr>
          <w:noProof/>
          <w:sz w:val="22"/>
          <w:szCs w:val="22"/>
        </w:rPr>
        <w:t> </w:t>
      </w:r>
      <w:r w:rsidR="00EC2E44">
        <w:rPr>
          <w:noProof/>
          <w:sz w:val="22"/>
          <w:szCs w:val="22"/>
        </w:rPr>
        <w:t> </w:t>
      </w:r>
      <w:r w:rsidR="00EC2E44">
        <w:rPr>
          <w:noProof/>
          <w:sz w:val="22"/>
          <w:szCs w:val="22"/>
        </w:rPr>
        <w:t> </w:t>
      </w:r>
      <w:r w:rsidR="00EC2E44">
        <w:rPr>
          <w:noProof/>
          <w:sz w:val="22"/>
          <w:szCs w:val="22"/>
        </w:rPr>
        <w:t> </w:t>
      </w:r>
      <w:r w:rsidR="00EC2E44">
        <w:rPr>
          <w:noProof/>
          <w:sz w:val="22"/>
          <w:szCs w:val="22"/>
        </w:rPr>
        <w:t> </w:t>
      </w:r>
      <w:r w:rsidR="00EC2E44">
        <w:rPr>
          <w:sz w:val="22"/>
          <w:szCs w:val="22"/>
        </w:rPr>
        <w:fldChar w:fldCharType="end"/>
      </w:r>
      <w:bookmarkEnd w:id="0"/>
    </w:p>
    <w:p w14:paraId="3FF8CE2B" w14:textId="77777777" w:rsidR="002E0A4D" w:rsidRDefault="00095BAD" w:rsidP="00EC2E44">
      <w:pPr>
        <w:tabs>
          <w:tab w:val="left" w:pos="5760"/>
        </w:tabs>
        <w:spacing w:after="200"/>
        <w:rPr>
          <w:sz w:val="22"/>
          <w:szCs w:val="22"/>
        </w:rPr>
      </w:pPr>
      <w:sdt>
        <w:sdtPr>
          <w:rPr>
            <w:b/>
            <w:sz w:val="22"/>
            <w:szCs w:val="22"/>
          </w:rPr>
          <w:id w:val="-1970728704"/>
          <w:lock w:val="contentLocked"/>
          <w:placeholder>
            <w:docPart w:val="28098D055A904E67B0AC5419CAE520BA"/>
          </w:placeholder>
          <w:group/>
        </w:sdtPr>
        <w:sdtEndPr>
          <w:rPr>
            <w:b w:val="0"/>
          </w:rPr>
        </w:sdtEndPr>
        <w:sdtContent>
          <w:r w:rsidR="00EC2E44" w:rsidRPr="0044466A">
            <w:rPr>
              <w:b/>
              <w:sz w:val="22"/>
              <w:szCs w:val="22"/>
            </w:rPr>
            <w:t>Location of Activity</w:t>
          </w:r>
          <w:r w:rsidR="00EC2E44">
            <w:rPr>
              <w:sz w:val="22"/>
              <w:szCs w:val="22"/>
            </w:rPr>
            <w:t>:</w:t>
          </w:r>
        </w:sdtContent>
      </w:sdt>
      <w:r w:rsidR="00EC2E44">
        <w:rPr>
          <w:sz w:val="22"/>
          <w:szCs w:val="22"/>
        </w:rPr>
        <w:t xml:space="preserve">  </w:t>
      </w:r>
      <w:r w:rsidR="00EC2E44">
        <w:rPr>
          <w:sz w:val="22"/>
          <w:szCs w:val="22"/>
        </w:rPr>
        <w:tab/>
      </w:r>
      <w:r w:rsidR="00EC2E44" w:rsidRPr="004B44F5">
        <w:rPr>
          <w:b/>
          <w:sz w:val="22"/>
          <w:szCs w:val="22"/>
        </w:rPr>
        <w:t>Date of Activity:</w:t>
      </w:r>
      <w:r w:rsidR="007A2FD6">
        <w:rPr>
          <w:b/>
          <w:sz w:val="22"/>
          <w:szCs w:val="22"/>
        </w:rPr>
        <w:t xml:space="preserve"> </w:t>
      </w:r>
      <w:r w:rsidR="007A2FD6">
        <w:rPr>
          <w:sz w:val="22"/>
          <w:szCs w:val="22"/>
        </w:rPr>
        <w:fldChar w:fldCharType="begin">
          <w:ffData>
            <w:name w:val="Text3"/>
            <w:enabled/>
            <w:calcOnExit w:val="0"/>
            <w:textInput/>
          </w:ffData>
        </w:fldChar>
      </w:r>
      <w:r w:rsidR="007A2FD6">
        <w:rPr>
          <w:sz w:val="22"/>
          <w:szCs w:val="22"/>
        </w:rPr>
        <w:instrText xml:space="preserve"> FORMTEXT </w:instrText>
      </w:r>
      <w:r w:rsidR="007A2FD6">
        <w:rPr>
          <w:sz w:val="22"/>
          <w:szCs w:val="22"/>
        </w:rPr>
      </w:r>
      <w:r w:rsidR="007A2FD6">
        <w:rPr>
          <w:sz w:val="22"/>
          <w:szCs w:val="22"/>
        </w:rPr>
        <w:fldChar w:fldCharType="separate"/>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sz w:val="22"/>
          <w:szCs w:val="22"/>
        </w:rPr>
        <w:fldChar w:fldCharType="end"/>
      </w:r>
    </w:p>
    <w:p w14:paraId="470A1519" w14:textId="77777777" w:rsidR="00EC2E44" w:rsidRDefault="00EC2E44" w:rsidP="00EC2E44">
      <w:pPr>
        <w:tabs>
          <w:tab w:val="left" w:pos="5760"/>
        </w:tabs>
        <w:rPr>
          <w:sz w:val="22"/>
          <w:szCs w:val="22"/>
        </w:rPr>
      </w:pPr>
    </w:p>
    <w:tbl>
      <w:tblPr>
        <w:tblStyle w:val="TableGrid"/>
        <w:tblW w:w="0" w:type="auto"/>
        <w:tblLook w:val="04A0" w:firstRow="1" w:lastRow="0" w:firstColumn="1" w:lastColumn="0" w:noHBand="0" w:noVBand="1"/>
      </w:tblPr>
      <w:tblGrid>
        <w:gridCol w:w="2376"/>
        <w:gridCol w:w="2326"/>
        <w:gridCol w:w="2314"/>
        <w:gridCol w:w="2329"/>
      </w:tblGrid>
      <w:tr w:rsidR="00EC2E44" w:rsidRPr="00E7327E" w14:paraId="6CEE5348" w14:textId="77777777" w:rsidTr="005E309B">
        <w:trPr>
          <w:trHeight w:val="432"/>
        </w:trPr>
        <w:tc>
          <w:tcPr>
            <w:tcW w:w="2394" w:type="dxa"/>
            <w:tcBorders>
              <w:top w:val="nil"/>
              <w:left w:val="nil"/>
              <w:bottom w:val="single" w:sz="12" w:space="0" w:color="auto"/>
              <w:right w:val="single" w:sz="12" w:space="0" w:color="auto"/>
            </w:tcBorders>
            <w:vAlign w:val="center"/>
          </w:tcPr>
          <w:p w14:paraId="68D832E0" w14:textId="77777777" w:rsidR="00EC2E44" w:rsidRPr="00E7327E" w:rsidRDefault="00EC2E44" w:rsidP="005E309B">
            <w:pPr>
              <w:jc w:val="center"/>
              <w:rPr>
                <w:b/>
                <w:szCs w:val="22"/>
              </w:rPr>
            </w:pPr>
          </w:p>
        </w:tc>
        <w:tc>
          <w:tcPr>
            <w:tcW w:w="2394" w:type="dxa"/>
            <w:tcBorders>
              <w:top w:val="single" w:sz="12" w:space="0" w:color="auto"/>
              <w:left w:val="single" w:sz="12" w:space="0" w:color="auto"/>
              <w:bottom w:val="single" w:sz="12" w:space="0" w:color="auto"/>
            </w:tcBorders>
            <w:vAlign w:val="center"/>
          </w:tcPr>
          <w:p w14:paraId="4924B090" w14:textId="77777777" w:rsidR="00EC2E44" w:rsidRPr="00E7327E" w:rsidRDefault="00EC2E44" w:rsidP="005E309B">
            <w:pPr>
              <w:jc w:val="center"/>
              <w:rPr>
                <w:b/>
                <w:szCs w:val="22"/>
              </w:rPr>
            </w:pPr>
            <w:r w:rsidRPr="00E7327E">
              <w:rPr>
                <w:b/>
                <w:szCs w:val="22"/>
              </w:rPr>
              <w:t>Projected Budget</w:t>
            </w:r>
          </w:p>
        </w:tc>
        <w:tc>
          <w:tcPr>
            <w:tcW w:w="2394" w:type="dxa"/>
            <w:tcBorders>
              <w:top w:val="single" w:sz="12" w:space="0" w:color="auto"/>
              <w:bottom w:val="single" w:sz="12" w:space="0" w:color="auto"/>
            </w:tcBorders>
            <w:vAlign w:val="center"/>
          </w:tcPr>
          <w:p w14:paraId="1F966173" w14:textId="77777777" w:rsidR="00EC2E44" w:rsidRDefault="00EC2E44" w:rsidP="005E309B">
            <w:pPr>
              <w:jc w:val="center"/>
              <w:rPr>
                <w:b/>
                <w:szCs w:val="22"/>
              </w:rPr>
            </w:pPr>
            <w:r>
              <w:rPr>
                <w:b/>
                <w:szCs w:val="22"/>
              </w:rPr>
              <w:t>Actual Costs</w:t>
            </w:r>
            <w:r w:rsidRPr="00E7327E">
              <w:rPr>
                <w:b/>
                <w:szCs w:val="22"/>
              </w:rPr>
              <w:t xml:space="preserve"> </w:t>
            </w:r>
          </w:p>
          <w:p w14:paraId="67254A26" w14:textId="77777777" w:rsidR="00EC2E44" w:rsidRPr="00E7327E" w:rsidRDefault="00EC2E44" w:rsidP="005E309B">
            <w:pPr>
              <w:jc w:val="center"/>
              <w:rPr>
                <w:b/>
                <w:szCs w:val="22"/>
              </w:rPr>
            </w:pPr>
            <w:r w:rsidRPr="00E7327E">
              <w:rPr>
                <w:b/>
                <w:sz w:val="16"/>
                <w:szCs w:val="16"/>
              </w:rPr>
              <w:t>(to be comp</w:t>
            </w:r>
            <w:r>
              <w:rPr>
                <w:b/>
                <w:sz w:val="16"/>
                <w:szCs w:val="16"/>
              </w:rPr>
              <w:t>l</w:t>
            </w:r>
            <w:r w:rsidRPr="00E7327E">
              <w:rPr>
                <w:b/>
                <w:sz w:val="16"/>
                <w:szCs w:val="16"/>
              </w:rPr>
              <w:t>eted after attendance)</w:t>
            </w:r>
          </w:p>
        </w:tc>
        <w:tc>
          <w:tcPr>
            <w:tcW w:w="2394" w:type="dxa"/>
            <w:tcBorders>
              <w:top w:val="single" w:sz="12" w:space="0" w:color="auto"/>
              <w:bottom w:val="single" w:sz="12" w:space="0" w:color="auto"/>
              <w:right w:val="single" w:sz="12" w:space="0" w:color="auto"/>
            </w:tcBorders>
            <w:vAlign w:val="center"/>
          </w:tcPr>
          <w:p w14:paraId="1C9A77B0" w14:textId="77777777" w:rsidR="00EC2E44" w:rsidRPr="00E7327E" w:rsidRDefault="00EC2E44" w:rsidP="005E309B">
            <w:pPr>
              <w:jc w:val="center"/>
              <w:rPr>
                <w:b/>
                <w:szCs w:val="22"/>
              </w:rPr>
            </w:pPr>
            <w:r w:rsidRPr="00E7327E">
              <w:rPr>
                <w:b/>
                <w:szCs w:val="22"/>
              </w:rPr>
              <w:t>Source of Funding**</w:t>
            </w:r>
          </w:p>
        </w:tc>
      </w:tr>
      <w:tr w:rsidR="00EC2E44" w:rsidRPr="00C83C5C" w14:paraId="6AC67201" w14:textId="77777777" w:rsidTr="005E309B">
        <w:trPr>
          <w:trHeight w:val="432"/>
        </w:trPr>
        <w:tc>
          <w:tcPr>
            <w:tcW w:w="2394"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14:paraId="0DFDE1C7" w14:textId="77777777" w:rsidR="00EC2E44" w:rsidRPr="004B44F5" w:rsidRDefault="00EC2E44" w:rsidP="005E309B">
            <w:pPr>
              <w:rPr>
                <w:rFonts w:ascii="Times New Roman" w:hAnsi="Times New Roman" w:cs="Times New Roman"/>
                <w:b/>
                <w:i/>
                <w:color w:val="FFFFFF" w:themeColor="background1"/>
                <w:szCs w:val="22"/>
              </w:rPr>
            </w:pPr>
            <w:r w:rsidRPr="00687F06">
              <w:rPr>
                <w:rFonts w:ascii="Times New Roman" w:hAnsi="Times New Roman" w:cs="Times New Roman"/>
                <w:b/>
                <w:i/>
                <w:color w:val="FFFFFF" w:themeColor="background1"/>
                <w:szCs w:val="22"/>
              </w:rPr>
              <w:t>Example:</w:t>
            </w:r>
            <w:r>
              <w:rPr>
                <w:rFonts w:ascii="Times New Roman" w:hAnsi="Times New Roman" w:cs="Times New Roman"/>
                <w:b/>
                <w:i/>
                <w:color w:val="FFFFFF" w:themeColor="background1"/>
                <w:szCs w:val="22"/>
              </w:rPr>
              <w:t xml:space="preserve">  </w:t>
            </w:r>
            <w:r w:rsidRPr="00C83C5C">
              <w:rPr>
                <w:rFonts w:ascii="Times New Roman" w:hAnsi="Times New Roman" w:cs="Times New Roman"/>
                <w:color w:val="FFFFFF" w:themeColor="background1"/>
                <w:szCs w:val="22"/>
              </w:rPr>
              <w:t>Cost of Registration</w:t>
            </w:r>
          </w:p>
        </w:tc>
        <w:tc>
          <w:tcPr>
            <w:tcW w:w="2394" w:type="dxa"/>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5FCB4311" w14:textId="77777777" w:rsidR="00EC2E44" w:rsidRPr="00C83C5C" w:rsidRDefault="00EC2E44" w:rsidP="005E309B">
            <w:pPr>
              <w:rPr>
                <w:rFonts w:ascii="Times New Roman" w:hAnsi="Times New Roman" w:cs="Times New Roman"/>
                <w:color w:val="FFFFFF" w:themeColor="background1"/>
                <w:szCs w:val="22"/>
              </w:rPr>
            </w:pPr>
            <w:r w:rsidRPr="00C83C5C">
              <w:rPr>
                <w:rFonts w:ascii="Times New Roman" w:hAnsi="Times New Roman" w:cs="Times New Roman"/>
                <w:color w:val="FFFFFF" w:themeColor="background1"/>
                <w:szCs w:val="22"/>
              </w:rPr>
              <w:t>$500</w:t>
            </w:r>
          </w:p>
        </w:tc>
        <w:tc>
          <w:tcPr>
            <w:tcW w:w="2394" w:type="dxa"/>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13D8D0B9" w14:textId="77777777" w:rsidR="00EC2E44" w:rsidRPr="00C83C5C" w:rsidRDefault="00EC2E44" w:rsidP="005E309B">
            <w:pPr>
              <w:rPr>
                <w:rFonts w:ascii="Times New Roman" w:hAnsi="Times New Roman" w:cs="Times New Roman"/>
                <w:color w:val="FFFFFF" w:themeColor="background1"/>
                <w:szCs w:val="22"/>
              </w:rPr>
            </w:pPr>
            <w:r w:rsidRPr="00C83C5C">
              <w:rPr>
                <w:rFonts w:ascii="Times New Roman" w:hAnsi="Times New Roman" w:cs="Times New Roman"/>
                <w:color w:val="FFFFFF" w:themeColor="background1"/>
                <w:szCs w:val="22"/>
              </w:rPr>
              <w:t>$500</w:t>
            </w:r>
          </w:p>
        </w:tc>
        <w:tc>
          <w:tcPr>
            <w:tcW w:w="2394"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7FCC121C" w14:textId="77777777" w:rsidR="00EC2E44" w:rsidRPr="00CA588C" w:rsidRDefault="00EC2E44" w:rsidP="005E309B">
            <w:pPr>
              <w:ind w:left="18"/>
              <w:rPr>
                <w:rFonts w:ascii="Times New Roman" w:hAnsi="Times New Roman" w:cs="Times New Roman"/>
                <w:color w:val="FFFFFF" w:themeColor="background1"/>
                <w:sz w:val="20"/>
              </w:rPr>
            </w:pPr>
            <w:r w:rsidRPr="00CA588C">
              <w:rPr>
                <w:rFonts w:ascii="Times New Roman" w:hAnsi="Times New Roman" w:cs="Times New Roman"/>
                <w:color w:val="FFFFFF" w:themeColor="background1"/>
                <w:sz w:val="20"/>
              </w:rPr>
              <w:t>1) $300</w:t>
            </w:r>
          </w:p>
          <w:p w14:paraId="52DFB242" w14:textId="77777777" w:rsidR="00EC2E44" w:rsidRPr="00CA588C" w:rsidRDefault="00EC2E44" w:rsidP="005E309B">
            <w:pPr>
              <w:ind w:left="18"/>
              <w:rPr>
                <w:rFonts w:ascii="Times New Roman" w:hAnsi="Times New Roman" w:cs="Times New Roman"/>
                <w:color w:val="FFFFFF" w:themeColor="background1"/>
                <w:sz w:val="20"/>
              </w:rPr>
            </w:pPr>
            <w:r w:rsidRPr="00CA588C">
              <w:rPr>
                <w:rFonts w:ascii="Times New Roman" w:hAnsi="Times New Roman" w:cs="Times New Roman"/>
                <w:color w:val="FFFFFF" w:themeColor="background1"/>
                <w:sz w:val="20"/>
              </w:rPr>
              <w:t>4) $200</w:t>
            </w:r>
          </w:p>
        </w:tc>
      </w:tr>
      <w:tr w:rsidR="00EC2E44" w:rsidRPr="00C83C5C" w14:paraId="3969BF67" w14:textId="77777777" w:rsidTr="005E309B">
        <w:trPr>
          <w:trHeight w:val="432"/>
        </w:trPr>
        <w:tc>
          <w:tcPr>
            <w:tcW w:w="2394" w:type="dxa"/>
            <w:tcBorders>
              <w:top w:val="single" w:sz="6" w:space="0" w:color="auto"/>
              <w:left w:val="single" w:sz="12" w:space="0" w:color="auto"/>
              <w:bottom w:val="single" w:sz="6" w:space="0" w:color="auto"/>
              <w:right w:val="single" w:sz="6" w:space="0" w:color="auto"/>
            </w:tcBorders>
            <w:shd w:val="clear" w:color="auto" w:fill="A6A6A6" w:themeFill="background1" w:themeFillShade="A6"/>
            <w:vAlign w:val="center"/>
          </w:tcPr>
          <w:p w14:paraId="5A107D02" w14:textId="77777777" w:rsidR="00EC2E44" w:rsidRPr="004B44F5" w:rsidRDefault="00EC2E44" w:rsidP="005E309B">
            <w:pPr>
              <w:rPr>
                <w:rFonts w:ascii="Times New Roman" w:hAnsi="Times New Roman" w:cs="Times New Roman"/>
                <w:b/>
                <w:i/>
                <w:color w:val="FFFFFF" w:themeColor="background1"/>
                <w:szCs w:val="22"/>
              </w:rPr>
            </w:pPr>
            <w:r w:rsidRPr="00687F06">
              <w:rPr>
                <w:rFonts w:ascii="Times New Roman" w:hAnsi="Times New Roman" w:cs="Times New Roman"/>
                <w:b/>
                <w:i/>
                <w:color w:val="FFFFFF" w:themeColor="background1"/>
                <w:szCs w:val="22"/>
              </w:rPr>
              <w:t>Example:</w:t>
            </w:r>
            <w:r>
              <w:rPr>
                <w:rFonts w:ascii="Times New Roman" w:hAnsi="Times New Roman" w:cs="Times New Roman"/>
                <w:b/>
                <w:i/>
                <w:color w:val="FFFFFF" w:themeColor="background1"/>
                <w:szCs w:val="22"/>
              </w:rPr>
              <w:t xml:space="preserve">  </w:t>
            </w:r>
            <w:r w:rsidRPr="00C83C5C">
              <w:rPr>
                <w:rFonts w:ascii="Times New Roman" w:hAnsi="Times New Roman" w:cs="Times New Roman"/>
                <w:color w:val="FFFFFF" w:themeColor="background1"/>
                <w:szCs w:val="22"/>
              </w:rPr>
              <w:t>Travel</w:t>
            </w:r>
          </w:p>
        </w:tc>
        <w:tc>
          <w:tcPr>
            <w:tcW w:w="239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5989E40" w14:textId="77777777" w:rsidR="00EC2E44" w:rsidRPr="00C83C5C" w:rsidRDefault="00EC2E44" w:rsidP="005E309B">
            <w:pPr>
              <w:rPr>
                <w:rFonts w:ascii="Times New Roman" w:hAnsi="Times New Roman" w:cs="Times New Roman"/>
                <w:color w:val="FFFFFF" w:themeColor="background1"/>
                <w:szCs w:val="22"/>
              </w:rPr>
            </w:pPr>
            <w:r w:rsidRPr="00C83C5C">
              <w:rPr>
                <w:rFonts w:ascii="Times New Roman" w:hAnsi="Times New Roman" w:cs="Times New Roman"/>
                <w:color w:val="FFFFFF" w:themeColor="background1"/>
                <w:szCs w:val="22"/>
              </w:rPr>
              <w:t>$200</w:t>
            </w:r>
          </w:p>
        </w:tc>
        <w:tc>
          <w:tcPr>
            <w:tcW w:w="239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AFBE601" w14:textId="77777777" w:rsidR="00EC2E44" w:rsidRPr="00C83C5C" w:rsidRDefault="00EC2E44" w:rsidP="005E309B">
            <w:pPr>
              <w:rPr>
                <w:rFonts w:ascii="Times New Roman" w:hAnsi="Times New Roman" w:cs="Times New Roman"/>
                <w:color w:val="FFFFFF" w:themeColor="background1"/>
                <w:szCs w:val="22"/>
              </w:rPr>
            </w:pPr>
          </w:p>
          <w:p w14:paraId="7CB3654A" w14:textId="77777777" w:rsidR="00EC2E44" w:rsidRPr="00C83C5C" w:rsidRDefault="00EC2E44" w:rsidP="005E309B">
            <w:pPr>
              <w:rPr>
                <w:rFonts w:ascii="Times New Roman" w:hAnsi="Times New Roman" w:cs="Times New Roman"/>
                <w:color w:val="FFFFFF" w:themeColor="background1"/>
                <w:szCs w:val="22"/>
              </w:rPr>
            </w:pPr>
          </w:p>
        </w:tc>
        <w:tc>
          <w:tcPr>
            <w:tcW w:w="2394"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0941B92E" w14:textId="77777777" w:rsidR="00EC2E44" w:rsidRPr="00CA588C" w:rsidRDefault="00EC2E44" w:rsidP="005E309B">
            <w:pPr>
              <w:ind w:left="18"/>
              <w:rPr>
                <w:rFonts w:ascii="Times New Roman" w:hAnsi="Times New Roman" w:cs="Times New Roman"/>
                <w:color w:val="FFFFFF" w:themeColor="background1"/>
                <w:sz w:val="20"/>
              </w:rPr>
            </w:pPr>
            <w:r w:rsidRPr="00CA588C">
              <w:rPr>
                <w:rFonts w:ascii="Times New Roman" w:hAnsi="Times New Roman" w:cs="Times New Roman"/>
                <w:color w:val="FFFFFF" w:themeColor="background1"/>
                <w:sz w:val="20"/>
              </w:rPr>
              <w:t>2) $200</w:t>
            </w:r>
          </w:p>
        </w:tc>
      </w:tr>
      <w:tr w:rsidR="00EC2E44" w:rsidRPr="00C83C5C" w14:paraId="541E13A8" w14:textId="77777777" w:rsidTr="005E309B">
        <w:trPr>
          <w:trHeight w:val="720"/>
        </w:trPr>
        <w:tc>
          <w:tcPr>
            <w:tcW w:w="2394" w:type="dxa"/>
            <w:tcBorders>
              <w:top w:val="single" w:sz="6" w:space="0" w:color="auto"/>
              <w:left w:val="single" w:sz="12" w:space="0" w:color="auto"/>
              <w:bottom w:val="single" w:sz="6" w:space="0" w:color="auto"/>
              <w:right w:val="single" w:sz="6" w:space="0" w:color="auto"/>
            </w:tcBorders>
            <w:vAlign w:val="center"/>
          </w:tcPr>
          <w:p w14:paraId="28E093E8"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Cost of Registration</w:t>
            </w:r>
          </w:p>
        </w:tc>
        <w:sdt>
          <w:sdtPr>
            <w:rPr>
              <w:b/>
              <w:sz w:val="20"/>
            </w:rPr>
            <w:id w:val="1703274417"/>
            <w:placeholder>
              <w:docPart w:val="D1EC7388289248EA94652601D19AFAD6"/>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4A96FBAE" w14:textId="77777777" w:rsidR="00EC2E44" w:rsidRPr="00BB2649" w:rsidRDefault="00EC2E44" w:rsidP="005E309B">
                <w:pPr>
                  <w:rPr>
                    <w:rFonts w:ascii="Times New Roman" w:hAnsi="Times New Roman" w:cs="Times New Roman"/>
                    <w:szCs w:val="22"/>
                  </w:rPr>
                </w:pPr>
                <w:r w:rsidRPr="00BB2649">
                  <w:rPr>
                    <w:b/>
                    <w:sz w:val="20"/>
                  </w:rPr>
                  <w:t>$</w:t>
                </w:r>
                <w:r w:rsidR="007A2FD6">
                  <w:rPr>
                    <w:b/>
                    <w:sz w:val="20"/>
                  </w:rPr>
                  <w:t xml:space="preserve"> </w:t>
                </w:r>
              </w:p>
            </w:tc>
          </w:sdtContent>
        </w:sdt>
        <w:sdt>
          <w:sdtPr>
            <w:rPr>
              <w:b/>
              <w:sz w:val="20"/>
            </w:rPr>
            <w:id w:val="1088118208"/>
            <w:placeholder>
              <w:docPart w:val="B108C645D9684753B0B0309C1CFF4928"/>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1D42183B"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6" w:space="0" w:color="auto"/>
              <w:right w:val="single" w:sz="12" w:space="0" w:color="auto"/>
            </w:tcBorders>
            <w:vAlign w:val="center"/>
          </w:tcPr>
          <w:p w14:paraId="0BA856FE" w14:textId="77777777" w:rsidR="00EC2E44" w:rsidRPr="004B44F5" w:rsidRDefault="00EC2E44" w:rsidP="005E309B">
            <w:pPr>
              <w:rPr>
                <w:rFonts w:ascii="Times New Roman" w:hAnsi="Times New Roman" w:cs="Times New Roman"/>
                <w:sz w:val="20"/>
              </w:rPr>
            </w:pPr>
          </w:p>
        </w:tc>
      </w:tr>
      <w:tr w:rsidR="00EC2E44" w:rsidRPr="00C83C5C" w14:paraId="4E650A8B" w14:textId="77777777" w:rsidTr="005E309B">
        <w:trPr>
          <w:trHeight w:val="720"/>
        </w:trPr>
        <w:tc>
          <w:tcPr>
            <w:tcW w:w="2394" w:type="dxa"/>
            <w:tcBorders>
              <w:top w:val="single" w:sz="6" w:space="0" w:color="auto"/>
              <w:left w:val="single" w:sz="12" w:space="0" w:color="auto"/>
              <w:bottom w:val="single" w:sz="6" w:space="0" w:color="auto"/>
              <w:right w:val="single" w:sz="6" w:space="0" w:color="auto"/>
            </w:tcBorders>
            <w:vAlign w:val="center"/>
          </w:tcPr>
          <w:p w14:paraId="20E4F584"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Guest Teacher Costs</w:t>
            </w:r>
          </w:p>
        </w:tc>
        <w:sdt>
          <w:sdtPr>
            <w:rPr>
              <w:b/>
              <w:sz w:val="20"/>
            </w:rPr>
            <w:id w:val="-1458409535"/>
            <w:placeholder>
              <w:docPart w:val="2916FE319BDD43669963E3FC1900B30E"/>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0AAB887F" w14:textId="77777777" w:rsidR="00EC2E44" w:rsidRPr="00BB2649" w:rsidRDefault="00EC2E44" w:rsidP="005E309B">
                <w:pPr>
                  <w:rPr>
                    <w:rFonts w:ascii="Times New Roman" w:hAnsi="Times New Roman" w:cs="Times New Roman"/>
                    <w:szCs w:val="22"/>
                  </w:rPr>
                </w:pPr>
                <w:r w:rsidRPr="00BB2649">
                  <w:rPr>
                    <w:b/>
                    <w:sz w:val="20"/>
                  </w:rPr>
                  <w:t>$</w:t>
                </w:r>
              </w:p>
            </w:tc>
          </w:sdtContent>
        </w:sdt>
        <w:sdt>
          <w:sdtPr>
            <w:rPr>
              <w:b/>
              <w:sz w:val="20"/>
            </w:rPr>
            <w:id w:val="-1778400842"/>
            <w:placeholder>
              <w:docPart w:val="5CB3EEE486064BAF93B83926190517C9"/>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71A024CF"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6" w:space="0" w:color="auto"/>
              <w:right w:val="single" w:sz="12" w:space="0" w:color="auto"/>
            </w:tcBorders>
            <w:vAlign w:val="center"/>
          </w:tcPr>
          <w:p w14:paraId="27B10DA4" w14:textId="77777777" w:rsidR="00EC2E44" w:rsidRPr="004B44F5" w:rsidRDefault="00EC2E44" w:rsidP="005E309B">
            <w:pPr>
              <w:rPr>
                <w:rFonts w:ascii="Times New Roman" w:hAnsi="Times New Roman" w:cs="Times New Roman"/>
                <w:sz w:val="20"/>
              </w:rPr>
            </w:pPr>
          </w:p>
        </w:tc>
      </w:tr>
      <w:tr w:rsidR="00EC2E44" w:rsidRPr="00C83C5C" w14:paraId="4C57E0DE" w14:textId="77777777" w:rsidTr="005E309B">
        <w:trPr>
          <w:trHeight w:val="720"/>
        </w:trPr>
        <w:tc>
          <w:tcPr>
            <w:tcW w:w="2394" w:type="dxa"/>
            <w:tcBorders>
              <w:top w:val="single" w:sz="6" w:space="0" w:color="auto"/>
              <w:left w:val="single" w:sz="12" w:space="0" w:color="auto"/>
              <w:bottom w:val="single" w:sz="6" w:space="0" w:color="auto"/>
              <w:right w:val="single" w:sz="6" w:space="0" w:color="auto"/>
            </w:tcBorders>
            <w:vAlign w:val="center"/>
          </w:tcPr>
          <w:p w14:paraId="155258A8"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Travel</w:t>
            </w:r>
          </w:p>
        </w:tc>
        <w:sdt>
          <w:sdtPr>
            <w:rPr>
              <w:b/>
              <w:sz w:val="20"/>
            </w:rPr>
            <w:id w:val="943358"/>
            <w:placeholder>
              <w:docPart w:val="A23B236147B949C08074725D580816F2"/>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131FD690" w14:textId="77777777" w:rsidR="00EC2E44" w:rsidRPr="00BB2649" w:rsidRDefault="00EC2E44" w:rsidP="005E309B">
                <w:pPr>
                  <w:rPr>
                    <w:rFonts w:ascii="Times New Roman" w:hAnsi="Times New Roman" w:cs="Times New Roman"/>
                    <w:szCs w:val="22"/>
                  </w:rPr>
                </w:pPr>
                <w:r w:rsidRPr="00BB2649">
                  <w:rPr>
                    <w:b/>
                    <w:sz w:val="20"/>
                  </w:rPr>
                  <w:t>$</w:t>
                </w:r>
              </w:p>
            </w:tc>
          </w:sdtContent>
        </w:sdt>
        <w:sdt>
          <w:sdtPr>
            <w:rPr>
              <w:b/>
              <w:sz w:val="20"/>
            </w:rPr>
            <w:id w:val="-1009055494"/>
            <w:placeholder>
              <w:docPart w:val="35D4C6B2C08447C998FCD5BEA552176E"/>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47770843"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6" w:space="0" w:color="auto"/>
              <w:right w:val="single" w:sz="12" w:space="0" w:color="auto"/>
            </w:tcBorders>
            <w:vAlign w:val="center"/>
          </w:tcPr>
          <w:p w14:paraId="3C84C3CA" w14:textId="77777777" w:rsidR="00EC2E44" w:rsidRPr="004B44F5" w:rsidRDefault="00EC2E44" w:rsidP="005E309B">
            <w:pPr>
              <w:rPr>
                <w:rFonts w:ascii="Times New Roman" w:hAnsi="Times New Roman" w:cs="Times New Roman"/>
                <w:sz w:val="20"/>
              </w:rPr>
            </w:pPr>
          </w:p>
        </w:tc>
      </w:tr>
      <w:tr w:rsidR="00EC2E44" w:rsidRPr="00C83C5C" w14:paraId="5D824796" w14:textId="77777777" w:rsidTr="005E309B">
        <w:trPr>
          <w:trHeight w:val="720"/>
        </w:trPr>
        <w:tc>
          <w:tcPr>
            <w:tcW w:w="2394" w:type="dxa"/>
            <w:tcBorders>
              <w:top w:val="single" w:sz="6" w:space="0" w:color="auto"/>
              <w:left w:val="single" w:sz="12" w:space="0" w:color="auto"/>
              <w:bottom w:val="single" w:sz="6" w:space="0" w:color="auto"/>
              <w:right w:val="single" w:sz="6" w:space="0" w:color="auto"/>
            </w:tcBorders>
            <w:vAlign w:val="center"/>
          </w:tcPr>
          <w:p w14:paraId="625A7F3C"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Hotel</w:t>
            </w:r>
          </w:p>
        </w:tc>
        <w:sdt>
          <w:sdtPr>
            <w:rPr>
              <w:b/>
              <w:sz w:val="20"/>
            </w:rPr>
            <w:id w:val="345366223"/>
            <w:placeholder>
              <w:docPart w:val="9D08CFBFAD3F4A61A2ED76F5A643B72E"/>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44D011CA" w14:textId="77777777" w:rsidR="00EC2E44" w:rsidRPr="00BB2649" w:rsidRDefault="00EC2E44" w:rsidP="005E309B">
                <w:pPr>
                  <w:rPr>
                    <w:rFonts w:ascii="Times New Roman" w:hAnsi="Times New Roman" w:cs="Times New Roman"/>
                    <w:szCs w:val="22"/>
                  </w:rPr>
                </w:pPr>
                <w:r w:rsidRPr="00BB2649">
                  <w:rPr>
                    <w:b/>
                    <w:sz w:val="20"/>
                  </w:rPr>
                  <w:t>$</w:t>
                </w:r>
              </w:p>
            </w:tc>
          </w:sdtContent>
        </w:sdt>
        <w:sdt>
          <w:sdtPr>
            <w:rPr>
              <w:b/>
              <w:sz w:val="20"/>
            </w:rPr>
            <w:id w:val="386305897"/>
            <w:placeholder>
              <w:docPart w:val="A927FF06F8E343B9AFC4705CCFF829C2"/>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7D4748EC"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6" w:space="0" w:color="auto"/>
              <w:right w:val="single" w:sz="12" w:space="0" w:color="auto"/>
            </w:tcBorders>
            <w:vAlign w:val="center"/>
          </w:tcPr>
          <w:p w14:paraId="32C57E12" w14:textId="77777777" w:rsidR="00EC2E44" w:rsidRPr="004B44F5" w:rsidRDefault="00EC2E44" w:rsidP="005E309B">
            <w:pPr>
              <w:rPr>
                <w:rFonts w:ascii="Times New Roman" w:hAnsi="Times New Roman" w:cs="Times New Roman"/>
                <w:sz w:val="20"/>
              </w:rPr>
            </w:pPr>
          </w:p>
        </w:tc>
      </w:tr>
      <w:tr w:rsidR="00EC2E44" w:rsidRPr="00C83C5C" w14:paraId="08E9D248" w14:textId="77777777" w:rsidTr="005E309B">
        <w:trPr>
          <w:trHeight w:val="720"/>
        </w:trPr>
        <w:tc>
          <w:tcPr>
            <w:tcW w:w="2394" w:type="dxa"/>
            <w:tcBorders>
              <w:top w:val="single" w:sz="6" w:space="0" w:color="auto"/>
              <w:left w:val="single" w:sz="12" w:space="0" w:color="auto"/>
              <w:bottom w:val="single" w:sz="6" w:space="0" w:color="auto"/>
              <w:right w:val="single" w:sz="6" w:space="0" w:color="auto"/>
            </w:tcBorders>
            <w:vAlign w:val="center"/>
          </w:tcPr>
          <w:p w14:paraId="6A013788"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Meals</w:t>
            </w:r>
          </w:p>
        </w:tc>
        <w:sdt>
          <w:sdtPr>
            <w:rPr>
              <w:b/>
              <w:sz w:val="20"/>
            </w:rPr>
            <w:id w:val="-1154981745"/>
            <w:placeholder>
              <w:docPart w:val="006B4D19E04A4AB1B4E2722A2F7FD591"/>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4BBC47C7" w14:textId="77777777" w:rsidR="00EC2E44" w:rsidRPr="00BB2649" w:rsidRDefault="00EC2E44" w:rsidP="005E309B">
                <w:pPr>
                  <w:rPr>
                    <w:rFonts w:ascii="Times New Roman" w:hAnsi="Times New Roman" w:cs="Times New Roman"/>
                    <w:szCs w:val="22"/>
                  </w:rPr>
                </w:pPr>
                <w:r w:rsidRPr="00BB2649">
                  <w:rPr>
                    <w:b/>
                    <w:sz w:val="20"/>
                  </w:rPr>
                  <w:t>$</w:t>
                </w:r>
              </w:p>
            </w:tc>
          </w:sdtContent>
        </w:sdt>
        <w:sdt>
          <w:sdtPr>
            <w:rPr>
              <w:b/>
              <w:sz w:val="20"/>
            </w:rPr>
            <w:id w:val="1552890792"/>
            <w:placeholder>
              <w:docPart w:val="76820802B0854DCA9EF93D0754B1D123"/>
            </w:placeholder>
            <w:text/>
          </w:sdtPr>
          <w:sdtEndPr/>
          <w:sdtContent>
            <w:tc>
              <w:tcPr>
                <w:tcW w:w="2394" w:type="dxa"/>
                <w:tcBorders>
                  <w:top w:val="single" w:sz="6" w:space="0" w:color="auto"/>
                  <w:left w:val="single" w:sz="6" w:space="0" w:color="auto"/>
                  <w:bottom w:val="single" w:sz="6" w:space="0" w:color="auto"/>
                  <w:right w:val="single" w:sz="6" w:space="0" w:color="auto"/>
                </w:tcBorders>
                <w:vAlign w:val="center"/>
              </w:tcPr>
              <w:p w14:paraId="111A824D"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6" w:space="0" w:color="auto"/>
              <w:right w:val="single" w:sz="12" w:space="0" w:color="auto"/>
            </w:tcBorders>
            <w:vAlign w:val="center"/>
          </w:tcPr>
          <w:p w14:paraId="410571C1" w14:textId="77777777" w:rsidR="00EC2E44" w:rsidRPr="004B44F5" w:rsidRDefault="00EC2E44" w:rsidP="005E309B">
            <w:pPr>
              <w:rPr>
                <w:rFonts w:ascii="Times New Roman" w:hAnsi="Times New Roman" w:cs="Times New Roman"/>
                <w:sz w:val="20"/>
              </w:rPr>
            </w:pPr>
          </w:p>
        </w:tc>
      </w:tr>
      <w:tr w:rsidR="00EC2E44" w:rsidRPr="00C83C5C" w14:paraId="1EFF16BD" w14:textId="77777777" w:rsidTr="005E309B">
        <w:trPr>
          <w:trHeight w:val="720"/>
        </w:trPr>
        <w:tc>
          <w:tcPr>
            <w:tcW w:w="2394" w:type="dxa"/>
            <w:tcBorders>
              <w:top w:val="single" w:sz="6" w:space="0" w:color="auto"/>
              <w:left w:val="single" w:sz="12" w:space="0" w:color="auto"/>
              <w:bottom w:val="single" w:sz="12" w:space="0" w:color="auto"/>
              <w:right w:val="single" w:sz="6" w:space="0" w:color="auto"/>
            </w:tcBorders>
            <w:vAlign w:val="center"/>
          </w:tcPr>
          <w:p w14:paraId="0D34CD7B" w14:textId="77777777" w:rsidR="00EC2E44" w:rsidRPr="00C83C5C" w:rsidRDefault="00EC2E44" w:rsidP="005E309B">
            <w:pPr>
              <w:rPr>
                <w:rFonts w:ascii="Times New Roman" w:hAnsi="Times New Roman" w:cs="Times New Roman"/>
                <w:szCs w:val="22"/>
              </w:rPr>
            </w:pPr>
            <w:r w:rsidRPr="00C83C5C">
              <w:rPr>
                <w:rFonts w:ascii="Times New Roman" w:hAnsi="Times New Roman" w:cs="Times New Roman"/>
                <w:szCs w:val="22"/>
              </w:rPr>
              <w:t>Supplies/Resources</w:t>
            </w:r>
          </w:p>
        </w:tc>
        <w:sdt>
          <w:sdtPr>
            <w:rPr>
              <w:b/>
              <w:sz w:val="20"/>
            </w:rPr>
            <w:id w:val="-1429265671"/>
            <w:placeholder>
              <w:docPart w:val="2C34B4C4313A4041954083CC7D6896A9"/>
            </w:placeholder>
            <w:text/>
          </w:sdtPr>
          <w:sdtEndPr/>
          <w:sdtContent>
            <w:tc>
              <w:tcPr>
                <w:tcW w:w="2394" w:type="dxa"/>
                <w:tcBorders>
                  <w:top w:val="single" w:sz="6" w:space="0" w:color="auto"/>
                  <w:left w:val="single" w:sz="6" w:space="0" w:color="auto"/>
                  <w:bottom w:val="single" w:sz="12" w:space="0" w:color="auto"/>
                  <w:right w:val="single" w:sz="6" w:space="0" w:color="auto"/>
                </w:tcBorders>
                <w:vAlign w:val="center"/>
              </w:tcPr>
              <w:p w14:paraId="3DBB9970" w14:textId="77777777" w:rsidR="00EC2E44" w:rsidRPr="00BB2649" w:rsidRDefault="00EC2E44" w:rsidP="005E309B">
                <w:pPr>
                  <w:rPr>
                    <w:rFonts w:ascii="Times New Roman" w:hAnsi="Times New Roman" w:cs="Times New Roman"/>
                    <w:szCs w:val="22"/>
                  </w:rPr>
                </w:pPr>
                <w:r w:rsidRPr="00BB2649">
                  <w:rPr>
                    <w:b/>
                    <w:sz w:val="20"/>
                  </w:rPr>
                  <w:t>$</w:t>
                </w:r>
              </w:p>
            </w:tc>
          </w:sdtContent>
        </w:sdt>
        <w:sdt>
          <w:sdtPr>
            <w:rPr>
              <w:b/>
              <w:sz w:val="20"/>
            </w:rPr>
            <w:id w:val="-1088850360"/>
            <w:placeholder>
              <w:docPart w:val="33F7425647574845B536FE6DA9566B84"/>
            </w:placeholder>
            <w:text/>
          </w:sdtPr>
          <w:sdtEndPr/>
          <w:sdtContent>
            <w:tc>
              <w:tcPr>
                <w:tcW w:w="2394" w:type="dxa"/>
                <w:tcBorders>
                  <w:top w:val="single" w:sz="6" w:space="0" w:color="auto"/>
                  <w:left w:val="single" w:sz="6" w:space="0" w:color="auto"/>
                  <w:bottom w:val="single" w:sz="12" w:space="0" w:color="auto"/>
                  <w:right w:val="single" w:sz="6" w:space="0" w:color="auto"/>
                </w:tcBorders>
                <w:vAlign w:val="center"/>
              </w:tcPr>
              <w:p w14:paraId="60FA288A" w14:textId="77777777" w:rsidR="00EC2E44" w:rsidRPr="00BB2649" w:rsidRDefault="00EC2E44" w:rsidP="005E309B">
                <w:pPr>
                  <w:rPr>
                    <w:rFonts w:ascii="Times New Roman" w:hAnsi="Times New Roman" w:cs="Times New Roman"/>
                    <w:szCs w:val="22"/>
                  </w:rPr>
                </w:pPr>
                <w:r w:rsidRPr="00BB2649">
                  <w:rPr>
                    <w:b/>
                    <w:sz w:val="20"/>
                  </w:rPr>
                  <w:t>$</w:t>
                </w:r>
              </w:p>
            </w:tc>
          </w:sdtContent>
        </w:sdt>
        <w:tc>
          <w:tcPr>
            <w:tcW w:w="2394" w:type="dxa"/>
            <w:tcBorders>
              <w:top w:val="single" w:sz="6" w:space="0" w:color="auto"/>
              <w:left w:val="single" w:sz="6" w:space="0" w:color="auto"/>
              <w:bottom w:val="single" w:sz="12" w:space="0" w:color="auto"/>
              <w:right w:val="single" w:sz="12" w:space="0" w:color="auto"/>
            </w:tcBorders>
            <w:vAlign w:val="center"/>
          </w:tcPr>
          <w:p w14:paraId="77F22194" w14:textId="77777777" w:rsidR="00EC2E44" w:rsidRPr="004B44F5" w:rsidRDefault="00EC2E44" w:rsidP="005E309B">
            <w:pPr>
              <w:rPr>
                <w:rFonts w:ascii="Times New Roman" w:hAnsi="Times New Roman" w:cs="Times New Roman"/>
                <w:sz w:val="20"/>
              </w:rPr>
            </w:pPr>
          </w:p>
        </w:tc>
      </w:tr>
      <w:tr w:rsidR="00EC2E44" w:rsidRPr="0092118B" w14:paraId="4A7B233A" w14:textId="77777777" w:rsidTr="005E309B">
        <w:trPr>
          <w:trHeight w:val="432"/>
        </w:trPr>
        <w:tc>
          <w:tcPr>
            <w:tcW w:w="2394" w:type="dxa"/>
            <w:tcBorders>
              <w:top w:val="single" w:sz="12" w:space="0" w:color="auto"/>
              <w:left w:val="single" w:sz="12" w:space="0" w:color="auto"/>
              <w:bottom w:val="single" w:sz="18" w:space="0" w:color="auto"/>
              <w:right w:val="single" w:sz="6" w:space="0" w:color="auto"/>
            </w:tcBorders>
            <w:vAlign w:val="center"/>
          </w:tcPr>
          <w:p w14:paraId="3B1820C2" w14:textId="77777777" w:rsidR="00EC2E44" w:rsidRPr="0092118B" w:rsidRDefault="00EC2E44" w:rsidP="005E309B">
            <w:pPr>
              <w:rPr>
                <w:rFonts w:ascii="Times New Roman" w:hAnsi="Times New Roman" w:cs="Times New Roman"/>
                <w:b/>
                <w:szCs w:val="22"/>
              </w:rPr>
            </w:pPr>
            <w:r w:rsidRPr="0092118B">
              <w:rPr>
                <w:rFonts w:ascii="Times New Roman" w:hAnsi="Times New Roman" w:cs="Times New Roman"/>
                <w:b/>
                <w:szCs w:val="22"/>
              </w:rPr>
              <w:t>TOTAL</w:t>
            </w:r>
          </w:p>
        </w:tc>
        <w:sdt>
          <w:sdtPr>
            <w:rPr>
              <w:b/>
              <w:sz w:val="20"/>
            </w:rPr>
            <w:id w:val="195589445"/>
            <w:placeholder>
              <w:docPart w:val="417B4EC9973B4C028BD5F5D1675D15E6"/>
            </w:placeholder>
            <w:text/>
          </w:sdtPr>
          <w:sdtEndPr/>
          <w:sdtContent>
            <w:tc>
              <w:tcPr>
                <w:tcW w:w="2394" w:type="dxa"/>
                <w:tcBorders>
                  <w:top w:val="single" w:sz="12" w:space="0" w:color="auto"/>
                  <w:left w:val="single" w:sz="6" w:space="0" w:color="auto"/>
                  <w:bottom w:val="single" w:sz="18" w:space="0" w:color="auto"/>
                  <w:right w:val="single" w:sz="6" w:space="0" w:color="auto"/>
                </w:tcBorders>
                <w:vAlign w:val="center"/>
              </w:tcPr>
              <w:p w14:paraId="27AD92FC" w14:textId="77777777" w:rsidR="00EC2E44" w:rsidRPr="0092118B" w:rsidRDefault="00EC2E44" w:rsidP="005E309B">
                <w:pPr>
                  <w:rPr>
                    <w:rFonts w:ascii="Times New Roman" w:hAnsi="Times New Roman" w:cs="Times New Roman"/>
                    <w:b/>
                    <w:szCs w:val="22"/>
                  </w:rPr>
                </w:pPr>
                <w:r w:rsidRPr="0092118B">
                  <w:rPr>
                    <w:b/>
                    <w:sz w:val="20"/>
                  </w:rPr>
                  <w:t>$</w:t>
                </w:r>
              </w:p>
            </w:tc>
          </w:sdtContent>
        </w:sdt>
        <w:sdt>
          <w:sdtPr>
            <w:rPr>
              <w:b/>
              <w:sz w:val="20"/>
            </w:rPr>
            <w:id w:val="2019576308"/>
            <w:placeholder>
              <w:docPart w:val="910E111D91124231B7F6BD4463032536"/>
            </w:placeholder>
            <w:text/>
          </w:sdtPr>
          <w:sdtEndPr/>
          <w:sdtContent>
            <w:tc>
              <w:tcPr>
                <w:tcW w:w="2394" w:type="dxa"/>
                <w:tcBorders>
                  <w:top w:val="single" w:sz="12" w:space="0" w:color="auto"/>
                  <w:left w:val="single" w:sz="6" w:space="0" w:color="auto"/>
                  <w:bottom w:val="single" w:sz="18" w:space="0" w:color="auto"/>
                  <w:right w:val="single" w:sz="12" w:space="0" w:color="auto"/>
                </w:tcBorders>
                <w:vAlign w:val="center"/>
              </w:tcPr>
              <w:p w14:paraId="48ECA596" w14:textId="77777777" w:rsidR="00EC2E44" w:rsidRPr="0092118B" w:rsidRDefault="00EC2E44" w:rsidP="005E309B">
                <w:pPr>
                  <w:rPr>
                    <w:rFonts w:ascii="Times New Roman" w:hAnsi="Times New Roman" w:cs="Times New Roman"/>
                    <w:b/>
                    <w:szCs w:val="22"/>
                  </w:rPr>
                </w:pPr>
                <w:r w:rsidRPr="0092118B">
                  <w:rPr>
                    <w:b/>
                    <w:sz w:val="20"/>
                  </w:rPr>
                  <w:t>$</w:t>
                </w:r>
              </w:p>
            </w:tc>
          </w:sdtContent>
        </w:sdt>
        <w:tc>
          <w:tcPr>
            <w:tcW w:w="2394" w:type="dxa"/>
            <w:tcBorders>
              <w:top w:val="single" w:sz="12" w:space="0" w:color="auto"/>
              <w:left w:val="single" w:sz="12" w:space="0" w:color="auto"/>
              <w:bottom w:val="single" w:sz="12" w:space="0" w:color="auto"/>
              <w:right w:val="nil"/>
            </w:tcBorders>
            <w:vAlign w:val="center"/>
          </w:tcPr>
          <w:p w14:paraId="399955BE" w14:textId="77777777" w:rsidR="00EC2E44" w:rsidRPr="0092118B" w:rsidRDefault="00EC2E44" w:rsidP="005E309B">
            <w:pPr>
              <w:rPr>
                <w:rFonts w:ascii="Times New Roman" w:hAnsi="Times New Roman" w:cs="Times New Roman"/>
                <w:b/>
                <w:szCs w:val="22"/>
              </w:rPr>
            </w:pPr>
          </w:p>
        </w:tc>
      </w:tr>
      <w:tr w:rsidR="00EC2E44" w:rsidRPr="0092118B" w14:paraId="4A1359FA" w14:textId="77777777" w:rsidTr="005E309B">
        <w:trPr>
          <w:trHeight w:val="432"/>
        </w:trPr>
        <w:tc>
          <w:tcPr>
            <w:tcW w:w="7182" w:type="dxa"/>
            <w:gridSpan w:val="3"/>
            <w:tcBorders>
              <w:top w:val="single" w:sz="18" w:space="0" w:color="auto"/>
              <w:left w:val="single" w:sz="12" w:space="0" w:color="auto"/>
              <w:bottom w:val="single" w:sz="12" w:space="0" w:color="auto"/>
              <w:right w:val="single" w:sz="2" w:space="0" w:color="auto"/>
            </w:tcBorders>
            <w:shd w:val="clear" w:color="auto" w:fill="B8CCE4" w:themeFill="accent1" w:themeFillTint="66"/>
            <w:vAlign w:val="center"/>
          </w:tcPr>
          <w:p w14:paraId="710353AA" w14:textId="77777777" w:rsidR="00EC2E44" w:rsidRPr="004B44F5" w:rsidRDefault="00EC2E44" w:rsidP="005E309B">
            <w:pPr>
              <w:rPr>
                <w:rFonts w:ascii="Book Antiqua" w:hAnsi="Book Antiqua" w:cs="Times New Roman"/>
                <w:b/>
                <w:color w:val="002060"/>
                <w:sz w:val="20"/>
              </w:rPr>
            </w:pPr>
            <w:r w:rsidRPr="004B44F5">
              <w:rPr>
                <w:rFonts w:ascii="Book Antiqua" w:hAnsi="Book Antiqua" w:cs="Times New Roman"/>
                <w:b/>
                <w:color w:val="002060"/>
                <w:sz w:val="20"/>
              </w:rPr>
              <w:t xml:space="preserve">Total </w:t>
            </w:r>
            <w:r>
              <w:rPr>
                <w:rFonts w:ascii="Book Antiqua" w:hAnsi="Book Antiqua" w:cs="Times New Roman"/>
                <w:b/>
                <w:color w:val="002060"/>
                <w:sz w:val="20"/>
              </w:rPr>
              <w:t>Amount requested from the Administrative Transition</w:t>
            </w:r>
            <w:r w:rsidRPr="004B44F5">
              <w:rPr>
                <w:rFonts w:ascii="Book Antiqua" w:hAnsi="Book Antiqua" w:cs="Times New Roman"/>
                <w:b/>
                <w:color w:val="002060"/>
                <w:sz w:val="20"/>
              </w:rPr>
              <w:t xml:space="preserve"> Support Fund:</w:t>
            </w:r>
          </w:p>
        </w:tc>
        <w:tc>
          <w:tcPr>
            <w:tcW w:w="2394" w:type="dxa"/>
            <w:tcBorders>
              <w:top w:val="single" w:sz="12" w:space="0" w:color="auto"/>
              <w:left w:val="single" w:sz="2" w:space="0" w:color="auto"/>
              <w:bottom w:val="single" w:sz="12" w:space="0" w:color="auto"/>
              <w:right w:val="single" w:sz="12" w:space="0" w:color="auto"/>
            </w:tcBorders>
            <w:shd w:val="clear" w:color="auto" w:fill="95B3D7" w:themeFill="accent1" w:themeFillTint="99"/>
            <w:vAlign w:val="center"/>
          </w:tcPr>
          <w:p w14:paraId="27AD9AAB" w14:textId="77777777" w:rsidR="00EC2E44" w:rsidRPr="0092118B" w:rsidRDefault="00EC2E44" w:rsidP="005E309B">
            <w:pPr>
              <w:rPr>
                <w:rFonts w:ascii="Times New Roman" w:hAnsi="Times New Roman" w:cs="Times New Roman"/>
                <w:b/>
                <w:szCs w:val="22"/>
              </w:rPr>
            </w:pPr>
            <w:r>
              <w:rPr>
                <w:rFonts w:ascii="Times New Roman" w:hAnsi="Times New Roman" w:cs="Times New Roman"/>
                <w:b/>
                <w:szCs w:val="22"/>
              </w:rPr>
              <w:t>$</w:t>
            </w:r>
            <w:r w:rsidR="007A2FD6">
              <w:rPr>
                <w:sz w:val="22"/>
                <w:szCs w:val="22"/>
              </w:rPr>
              <w:fldChar w:fldCharType="begin">
                <w:ffData>
                  <w:name w:val="Text3"/>
                  <w:enabled/>
                  <w:calcOnExit w:val="0"/>
                  <w:textInput/>
                </w:ffData>
              </w:fldChar>
            </w:r>
            <w:r w:rsidR="007A2FD6">
              <w:rPr>
                <w:sz w:val="22"/>
                <w:szCs w:val="22"/>
              </w:rPr>
              <w:instrText xml:space="preserve"> FORMTEXT </w:instrText>
            </w:r>
            <w:r w:rsidR="007A2FD6">
              <w:rPr>
                <w:sz w:val="22"/>
                <w:szCs w:val="22"/>
              </w:rPr>
            </w:r>
            <w:r w:rsidR="007A2FD6">
              <w:rPr>
                <w:sz w:val="22"/>
                <w:szCs w:val="22"/>
              </w:rPr>
              <w:fldChar w:fldCharType="separate"/>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noProof/>
                <w:sz w:val="22"/>
                <w:szCs w:val="22"/>
              </w:rPr>
              <w:t> </w:t>
            </w:r>
            <w:r w:rsidR="007A2FD6">
              <w:rPr>
                <w:sz w:val="22"/>
                <w:szCs w:val="22"/>
              </w:rPr>
              <w:fldChar w:fldCharType="end"/>
            </w:r>
            <w:r w:rsidR="007A2FD6">
              <w:rPr>
                <w:rFonts w:ascii="Times New Roman" w:hAnsi="Times New Roman" w:cs="Times New Roman"/>
                <w:b/>
                <w:szCs w:val="22"/>
              </w:rPr>
              <w:t xml:space="preserve"> </w:t>
            </w:r>
          </w:p>
        </w:tc>
      </w:tr>
    </w:tbl>
    <w:p w14:paraId="636FAD13" w14:textId="77777777" w:rsidR="00EC2E44" w:rsidRPr="000A412A" w:rsidRDefault="00EC2E44" w:rsidP="00EC2E44">
      <w:pPr>
        <w:spacing w:after="120"/>
        <w:rPr>
          <w:sz w:val="16"/>
          <w:szCs w:val="16"/>
        </w:rPr>
      </w:pPr>
    </w:p>
    <w:p w14:paraId="4E4FA943" w14:textId="77777777" w:rsidR="00EC2E44" w:rsidRPr="00CA588C" w:rsidRDefault="00EC2E44" w:rsidP="00EC2E44">
      <w:pPr>
        <w:spacing w:after="120"/>
        <w:rPr>
          <w:b/>
          <w:color w:val="17365D" w:themeColor="text2" w:themeShade="BF"/>
          <w:sz w:val="22"/>
          <w:szCs w:val="22"/>
        </w:rPr>
      </w:pPr>
      <w:r w:rsidRPr="00CA588C">
        <w:rPr>
          <w:b/>
          <w:color w:val="17365D" w:themeColor="text2" w:themeShade="BF"/>
          <w:sz w:val="22"/>
          <w:szCs w:val="22"/>
        </w:rPr>
        <w:t>**Sources of Funding can be any one of, or a combination of, the following:</w:t>
      </w:r>
    </w:p>
    <w:p w14:paraId="611D56BD" w14:textId="77777777" w:rsidR="00EC2E44" w:rsidRPr="00CA588C" w:rsidRDefault="00EC2E44" w:rsidP="00EC2E44">
      <w:pPr>
        <w:pStyle w:val="ListParagraph"/>
        <w:numPr>
          <w:ilvl w:val="0"/>
          <w:numId w:val="10"/>
        </w:numPr>
        <w:spacing w:after="120"/>
        <w:rPr>
          <w:b/>
          <w:color w:val="17365D" w:themeColor="text2" w:themeShade="BF"/>
          <w:sz w:val="20"/>
        </w:rPr>
      </w:pPr>
      <w:r w:rsidRPr="00CA588C">
        <w:rPr>
          <w:b/>
          <w:color w:val="17365D" w:themeColor="text2" w:themeShade="BF"/>
          <w:sz w:val="20"/>
        </w:rPr>
        <w:t>FSD Annual $500 Admin PD Allocation</w:t>
      </w:r>
    </w:p>
    <w:p w14:paraId="3D9583FA" w14:textId="77777777" w:rsidR="00EC2E44" w:rsidRPr="00CA588C" w:rsidRDefault="00EC2E44" w:rsidP="00EC2E44">
      <w:pPr>
        <w:pStyle w:val="ListParagraph"/>
        <w:numPr>
          <w:ilvl w:val="0"/>
          <w:numId w:val="10"/>
        </w:numPr>
        <w:spacing w:after="120"/>
        <w:rPr>
          <w:b/>
          <w:color w:val="17365D" w:themeColor="text2" w:themeShade="BF"/>
          <w:sz w:val="20"/>
        </w:rPr>
      </w:pPr>
      <w:r w:rsidRPr="00CA588C">
        <w:rPr>
          <w:b/>
          <w:color w:val="17365D" w:themeColor="text2" w:themeShade="BF"/>
          <w:sz w:val="20"/>
        </w:rPr>
        <w:t>Personal ATA PD Funds</w:t>
      </w:r>
    </w:p>
    <w:p w14:paraId="2BF4D634" w14:textId="77777777" w:rsidR="00EC2E44" w:rsidRPr="00CA588C" w:rsidRDefault="00EC2E44" w:rsidP="00EC2E44">
      <w:pPr>
        <w:pStyle w:val="ListParagraph"/>
        <w:numPr>
          <w:ilvl w:val="0"/>
          <w:numId w:val="10"/>
        </w:numPr>
        <w:spacing w:after="120"/>
        <w:rPr>
          <w:b/>
          <w:color w:val="17365D" w:themeColor="text2" w:themeShade="BF"/>
          <w:sz w:val="20"/>
        </w:rPr>
      </w:pPr>
      <w:r w:rsidRPr="00CA588C">
        <w:rPr>
          <w:b/>
          <w:color w:val="17365D" w:themeColor="text2" w:themeShade="BF"/>
          <w:sz w:val="20"/>
        </w:rPr>
        <w:t>Grant (please provide details)</w:t>
      </w:r>
    </w:p>
    <w:p w14:paraId="6ACA4E32" w14:textId="77777777" w:rsidR="00EC2E44" w:rsidRPr="00CA588C" w:rsidRDefault="00EC2E44" w:rsidP="00EC2E44">
      <w:pPr>
        <w:pStyle w:val="ListParagraph"/>
        <w:numPr>
          <w:ilvl w:val="0"/>
          <w:numId w:val="10"/>
        </w:numPr>
        <w:spacing w:after="120"/>
        <w:rPr>
          <w:b/>
          <w:color w:val="17365D" w:themeColor="text2" w:themeShade="BF"/>
          <w:sz w:val="20"/>
        </w:rPr>
      </w:pPr>
      <w:r w:rsidRPr="00CA588C">
        <w:rPr>
          <w:b/>
          <w:color w:val="17365D" w:themeColor="text2" w:themeShade="BF"/>
          <w:sz w:val="20"/>
        </w:rPr>
        <w:t>Requ</w:t>
      </w:r>
      <w:r>
        <w:rPr>
          <w:b/>
          <w:color w:val="17365D" w:themeColor="text2" w:themeShade="BF"/>
          <w:sz w:val="20"/>
        </w:rPr>
        <w:t xml:space="preserve">est for Funding from the Administrative Transition </w:t>
      </w:r>
      <w:r w:rsidRPr="00CA588C">
        <w:rPr>
          <w:b/>
          <w:color w:val="17365D" w:themeColor="text2" w:themeShade="BF"/>
          <w:sz w:val="20"/>
        </w:rPr>
        <w:t>Support Fund</w:t>
      </w:r>
    </w:p>
    <w:p w14:paraId="6E26D50A" w14:textId="77777777" w:rsidR="00EC2E44" w:rsidRPr="00CA588C" w:rsidRDefault="00EC2E44" w:rsidP="00EC2E44">
      <w:pPr>
        <w:pStyle w:val="ListParagraph"/>
        <w:numPr>
          <w:ilvl w:val="0"/>
          <w:numId w:val="10"/>
        </w:numPr>
        <w:spacing w:after="120"/>
        <w:rPr>
          <w:b/>
          <w:color w:val="17365D" w:themeColor="text2" w:themeShade="BF"/>
          <w:sz w:val="20"/>
        </w:rPr>
      </w:pPr>
      <w:r w:rsidRPr="00CA588C">
        <w:rPr>
          <w:b/>
          <w:color w:val="17365D" w:themeColor="text2" w:themeShade="BF"/>
          <w:sz w:val="20"/>
        </w:rPr>
        <w:t>Other</w:t>
      </w:r>
    </w:p>
    <w:p w14:paraId="62C7CAA8" w14:textId="77777777" w:rsidR="002E0A4D" w:rsidRDefault="002E0A4D" w:rsidP="00FB6611">
      <w:pPr>
        <w:spacing w:after="200"/>
        <w:rPr>
          <w:sz w:val="22"/>
          <w:szCs w:val="22"/>
        </w:rPr>
      </w:pPr>
    </w:p>
    <w:p w14:paraId="25B669C5" w14:textId="77777777" w:rsidR="002E0A4D" w:rsidRPr="000A412A" w:rsidRDefault="002E0A4D" w:rsidP="002E0A4D">
      <w:pPr>
        <w:spacing w:after="120"/>
        <w:rPr>
          <w:sz w:val="16"/>
          <w:szCs w:val="16"/>
        </w:rPr>
      </w:pPr>
    </w:p>
    <w:p w14:paraId="62048321" w14:textId="77777777" w:rsidR="002E0A4D" w:rsidRDefault="002E0A4D" w:rsidP="002E0A4D">
      <w:pPr>
        <w:spacing w:after="120"/>
        <w:rPr>
          <w:sz w:val="20"/>
        </w:rPr>
      </w:pPr>
    </w:p>
    <w:p w14:paraId="62277DA6" w14:textId="77777777" w:rsidR="002E0A4D" w:rsidRDefault="002E0A4D" w:rsidP="002E0A4D">
      <w:pPr>
        <w:spacing w:after="120"/>
        <w:rPr>
          <w:b/>
          <w:sz w:val="20"/>
        </w:rPr>
      </w:pPr>
    </w:p>
    <w:p w14:paraId="200C4264" w14:textId="77777777" w:rsidR="006150A4" w:rsidRDefault="006150A4" w:rsidP="002E0A4D">
      <w:pPr>
        <w:spacing w:after="120"/>
        <w:rPr>
          <w:b/>
          <w:sz w:val="20"/>
        </w:rPr>
      </w:pPr>
    </w:p>
    <w:p w14:paraId="115BBE30" w14:textId="77777777" w:rsidR="002E0A4D" w:rsidRPr="000A412A" w:rsidRDefault="002E0A4D" w:rsidP="002E0A4D">
      <w:pPr>
        <w:spacing w:after="120"/>
        <w:rPr>
          <w:b/>
          <w:sz w:val="20"/>
        </w:rPr>
      </w:pPr>
      <w:r w:rsidRPr="000A412A">
        <w:rPr>
          <w:b/>
          <w:sz w:val="20"/>
        </w:rPr>
        <w:t>Please provide an explanation of how this above noted request will support the following:</w:t>
      </w:r>
    </w:p>
    <w:p w14:paraId="079BF256" w14:textId="77777777" w:rsidR="002E0A4D" w:rsidRDefault="002E0A4D" w:rsidP="002E0A4D">
      <w:pPr>
        <w:spacing w:after="120"/>
        <w:rPr>
          <w:sz w:val="20"/>
        </w:rPr>
      </w:pPr>
    </w:p>
    <w:p w14:paraId="04AC77E1" w14:textId="77777777" w:rsidR="002E0A4D" w:rsidRPr="000A412A" w:rsidRDefault="002E0A4D" w:rsidP="002E0A4D">
      <w:pPr>
        <w:rPr>
          <w:b/>
          <w:sz w:val="20"/>
        </w:rPr>
      </w:pPr>
      <w:r w:rsidRPr="000A412A">
        <w:rPr>
          <w:b/>
          <w:sz w:val="20"/>
        </w:rPr>
        <w:t>IPGP:</w:t>
      </w:r>
      <w:r>
        <w:rPr>
          <w:b/>
          <w:sz w:val="20"/>
        </w:rPr>
        <w:t xml:space="preserve">  </w:t>
      </w:r>
      <w:r>
        <w:rPr>
          <w:b/>
          <w:sz w:val="20"/>
        </w:rPr>
        <w:fldChar w:fldCharType="begin">
          <w:ffData>
            <w:name w:val="Text19"/>
            <w:enabled/>
            <w:calcOnExit w:val="0"/>
            <w:textInput/>
          </w:ffData>
        </w:fldChar>
      </w:r>
      <w:bookmarkStart w:id="1" w:name="Text19"/>
      <w:r>
        <w:rPr>
          <w:b/>
          <w:sz w:val="20"/>
        </w:rPr>
        <w:instrText xml:space="preserve"> FORMTEXT </w:instrText>
      </w:r>
      <w:r>
        <w:rPr>
          <w:b/>
          <w:sz w:val="20"/>
        </w:rPr>
      </w:r>
      <w:r>
        <w:rPr>
          <w:b/>
          <w:sz w:val="20"/>
        </w:rPr>
        <w:fldChar w:fldCharType="separate"/>
      </w:r>
      <w:r w:rsidR="00BC0CF1">
        <w:rPr>
          <w:b/>
          <w:sz w:val="20"/>
        </w:rPr>
        <w:t> </w:t>
      </w:r>
      <w:r w:rsidR="00BC0CF1">
        <w:rPr>
          <w:b/>
          <w:sz w:val="20"/>
        </w:rPr>
        <w:t> </w:t>
      </w:r>
      <w:r w:rsidR="00BC0CF1">
        <w:rPr>
          <w:b/>
          <w:sz w:val="20"/>
        </w:rPr>
        <w:t> </w:t>
      </w:r>
      <w:r w:rsidR="00BC0CF1">
        <w:rPr>
          <w:b/>
          <w:sz w:val="20"/>
        </w:rPr>
        <w:t> </w:t>
      </w:r>
      <w:r w:rsidR="00BC0CF1">
        <w:rPr>
          <w:b/>
          <w:sz w:val="20"/>
        </w:rPr>
        <w:t> </w:t>
      </w:r>
      <w:r>
        <w:rPr>
          <w:b/>
          <w:sz w:val="20"/>
        </w:rPr>
        <w:fldChar w:fldCharType="end"/>
      </w:r>
      <w:bookmarkEnd w:id="1"/>
    </w:p>
    <w:p w14:paraId="677FB3C6" w14:textId="77777777" w:rsidR="002E0A4D" w:rsidRDefault="002E0A4D" w:rsidP="002E0A4D">
      <w:pPr>
        <w:rPr>
          <w:sz w:val="20"/>
        </w:rPr>
      </w:pPr>
    </w:p>
    <w:p w14:paraId="2920A63F" w14:textId="77777777" w:rsidR="002E0A4D" w:rsidRDefault="002E0A4D" w:rsidP="002E0A4D">
      <w:pPr>
        <w:rPr>
          <w:sz w:val="20"/>
        </w:rPr>
      </w:pPr>
    </w:p>
    <w:p w14:paraId="64968744" w14:textId="77777777" w:rsidR="00EC2E44" w:rsidRDefault="00EC2E44" w:rsidP="002E0A4D">
      <w:pPr>
        <w:rPr>
          <w:sz w:val="20"/>
        </w:rPr>
      </w:pPr>
    </w:p>
    <w:p w14:paraId="7DD0275F" w14:textId="77777777" w:rsidR="002E0A4D" w:rsidRDefault="002E0A4D" w:rsidP="002E0A4D">
      <w:pPr>
        <w:rPr>
          <w:sz w:val="20"/>
        </w:rPr>
      </w:pPr>
    </w:p>
    <w:p w14:paraId="35836864" w14:textId="77777777" w:rsidR="002E0A4D" w:rsidRPr="000A412A" w:rsidRDefault="002E0A4D" w:rsidP="002E0A4D">
      <w:pPr>
        <w:rPr>
          <w:b/>
          <w:sz w:val="20"/>
        </w:rPr>
      </w:pPr>
      <w:r w:rsidRPr="000A412A">
        <w:rPr>
          <w:b/>
          <w:sz w:val="20"/>
        </w:rPr>
        <w:t>School Goals</w:t>
      </w:r>
      <w:r>
        <w:rPr>
          <w:b/>
          <w:sz w:val="20"/>
        </w:rPr>
        <w:t xml:space="preserve">:   </w:t>
      </w:r>
      <w:r>
        <w:rPr>
          <w:b/>
          <w:sz w:val="20"/>
        </w:rPr>
        <w:fldChar w:fldCharType="begin">
          <w:ffData>
            <w:name w:val="Text18"/>
            <w:enabled/>
            <w:calcOnExit w:val="0"/>
            <w:textInput/>
          </w:ffData>
        </w:fldChar>
      </w:r>
      <w:bookmarkStart w:id="2"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p w14:paraId="0D4887FE" w14:textId="77777777" w:rsidR="002E0A4D" w:rsidRDefault="002E0A4D" w:rsidP="002E0A4D">
      <w:pPr>
        <w:rPr>
          <w:sz w:val="20"/>
        </w:rPr>
      </w:pPr>
    </w:p>
    <w:p w14:paraId="3295CF93" w14:textId="77777777" w:rsidR="002E0A4D" w:rsidRDefault="002E0A4D" w:rsidP="002E0A4D">
      <w:pPr>
        <w:rPr>
          <w:sz w:val="20"/>
        </w:rPr>
      </w:pPr>
    </w:p>
    <w:p w14:paraId="38490C00" w14:textId="77777777" w:rsidR="00EC2E44" w:rsidRDefault="00EC2E44" w:rsidP="002E0A4D">
      <w:pPr>
        <w:rPr>
          <w:sz w:val="20"/>
        </w:rPr>
      </w:pPr>
    </w:p>
    <w:p w14:paraId="655E2E6B" w14:textId="77777777" w:rsidR="002E0A4D" w:rsidRDefault="002E0A4D" w:rsidP="002E0A4D">
      <w:pPr>
        <w:rPr>
          <w:sz w:val="20"/>
        </w:rPr>
      </w:pPr>
    </w:p>
    <w:p w14:paraId="6927B794" w14:textId="77777777" w:rsidR="002E0A4D" w:rsidRPr="000A412A" w:rsidRDefault="002E0A4D" w:rsidP="002E0A4D">
      <w:pPr>
        <w:rPr>
          <w:b/>
          <w:sz w:val="20"/>
        </w:rPr>
      </w:pPr>
      <w:r w:rsidRPr="000A412A">
        <w:rPr>
          <w:b/>
          <w:sz w:val="20"/>
        </w:rPr>
        <w:t>Programming:</w:t>
      </w:r>
      <w:r>
        <w:rPr>
          <w:b/>
          <w:sz w:val="20"/>
        </w:rPr>
        <w:t xml:space="preserve">   </w:t>
      </w:r>
      <w:r>
        <w:rPr>
          <w:b/>
          <w:sz w:val="20"/>
        </w:rPr>
        <w:fldChar w:fldCharType="begin">
          <w:ffData>
            <w:name w:val="Text17"/>
            <w:enabled/>
            <w:calcOnExit w:val="0"/>
            <w:textInput/>
          </w:ffData>
        </w:fldChar>
      </w:r>
      <w:bookmarkStart w:id="3"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p w14:paraId="33BA9A82" w14:textId="77777777" w:rsidR="002E0A4D" w:rsidRDefault="002E0A4D" w:rsidP="002E0A4D">
      <w:pPr>
        <w:rPr>
          <w:b/>
          <w:sz w:val="20"/>
        </w:rPr>
      </w:pPr>
    </w:p>
    <w:p w14:paraId="18C63CBA" w14:textId="77777777" w:rsidR="002E0A4D" w:rsidRDefault="002E0A4D" w:rsidP="002E0A4D">
      <w:pPr>
        <w:rPr>
          <w:b/>
          <w:sz w:val="20"/>
        </w:rPr>
      </w:pPr>
    </w:p>
    <w:p w14:paraId="08147AB3" w14:textId="77777777" w:rsidR="00EC2E44" w:rsidRDefault="00EC2E44" w:rsidP="002E0A4D">
      <w:pPr>
        <w:rPr>
          <w:b/>
          <w:sz w:val="20"/>
        </w:rPr>
      </w:pPr>
    </w:p>
    <w:p w14:paraId="14B3D150" w14:textId="77777777" w:rsidR="002E0A4D" w:rsidRDefault="002E0A4D" w:rsidP="002E0A4D">
      <w:pPr>
        <w:rPr>
          <w:b/>
          <w:sz w:val="20"/>
        </w:rPr>
      </w:pPr>
    </w:p>
    <w:p w14:paraId="5171AAF3" w14:textId="77777777" w:rsidR="002E0A4D" w:rsidRPr="00401FCD" w:rsidRDefault="002E0A4D" w:rsidP="002E0A4D">
      <w:pPr>
        <w:rPr>
          <w:b/>
          <w:sz w:val="20"/>
        </w:rPr>
      </w:pPr>
      <w:r w:rsidRPr="00401FCD">
        <w:rPr>
          <w:b/>
          <w:sz w:val="20"/>
        </w:rPr>
        <w:t>Have you been directed by a member of the Exec Team to pursue this opportunity?</w:t>
      </w:r>
      <w:r w:rsidRPr="00A478EB">
        <w:rPr>
          <w:b/>
          <w:sz w:val="16"/>
          <w:szCs w:val="16"/>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B811A9" w14:textId="77777777" w:rsidR="002E0A4D" w:rsidRDefault="002E0A4D" w:rsidP="002E0A4D">
      <w:pPr>
        <w:rPr>
          <w:b/>
          <w:sz w:val="20"/>
        </w:rPr>
      </w:pPr>
    </w:p>
    <w:p w14:paraId="008A2AA9" w14:textId="77777777" w:rsidR="002E0A4D" w:rsidRPr="00401FCD" w:rsidRDefault="002E0A4D" w:rsidP="002E0A4D">
      <w:pPr>
        <w:rPr>
          <w:b/>
          <w:sz w:val="20"/>
        </w:rPr>
      </w:pPr>
      <w:r w:rsidRPr="00401FCD">
        <w:rPr>
          <w:b/>
          <w:sz w:val="20"/>
        </w:rPr>
        <w:t>If so, by whom and why?</w:t>
      </w:r>
      <w:r>
        <w:rPr>
          <w:b/>
          <w:sz w:val="20"/>
        </w:rPr>
        <w:t xml:space="preserve">  </w:t>
      </w:r>
      <w:r>
        <w:rPr>
          <w:b/>
          <w:sz w:val="20"/>
        </w:rPr>
        <w:fldChar w:fldCharType="begin">
          <w:ffData>
            <w:name w:val="Text15"/>
            <w:enabled/>
            <w:calcOnExit w:val="0"/>
            <w:textInput/>
          </w:ffData>
        </w:fldChar>
      </w:r>
      <w:bookmarkStart w:id="4"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p w14:paraId="4F933397" w14:textId="77777777" w:rsidR="002E0A4D" w:rsidRDefault="002E0A4D" w:rsidP="002E0A4D">
      <w:pPr>
        <w:spacing w:after="120"/>
        <w:rPr>
          <w:sz w:val="20"/>
        </w:rPr>
      </w:pPr>
    </w:p>
    <w:p w14:paraId="5D2F0969" w14:textId="77777777" w:rsidR="002E0A4D" w:rsidRDefault="002E0A4D" w:rsidP="002E0A4D">
      <w:pPr>
        <w:spacing w:after="120"/>
        <w:rPr>
          <w:sz w:val="20"/>
        </w:rPr>
      </w:pPr>
    </w:p>
    <w:p w14:paraId="7088F97A" w14:textId="77777777" w:rsidR="002E0A4D" w:rsidRDefault="002E0A4D" w:rsidP="002E0A4D">
      <w:pPr>
        <w:spacing w:after="120"/>
        <w:rPr>
          <w:sz w:val="20"/>
        </w:rPr>
      </w:pPr>
    </w:p>
    <w:p w14:paraId="51D7B295" w14:textId="77777777" w:rsidR="002E0A4D" w:rsidRDefault="002E0A4D" w:rsidP="002E0A4D">
      <w:pPr>
        <w:spacing w:after="120"/>
        <w:rPr>
          <w:sz w:val="20"/>
        </w:rPr>
      </w:pPr>
      <w:r w:rsidRPr="000A412A">
        <w:rPr>
          <w:b/>
          <w:sz w:val="20"/>
        </w:rPr>
        <w:t>Date Application submitted to As</w:t>
      </w:r>
      <w:r w:rsidR="006150A4">
        <w:rPr>
          <w:b/>
          <w:sz w:val="20"/>
        </w:rPr>
        <w:t>sistant Superintendent, Employee</w:t>
      </w:r>
      <w:r w:rsidRPr="000A412A">
        <w:rPr>
          <w:b/>
          <w:sz w:val="20"/>
        </w:rPr>
        <w:t xml:space="preserve"> Services</w:t>
      </w:r>
      <w:r>
        <w:rPr>
          <w:sz w:val="20"/>
        </w:rPr>
        <w:t xml:space="preserve">: </w:t>
      </w:r>
      <w:r w:rsidRPr="00250D40">
        <w:rPr>
          <w:sz w:val="20"/>
        </w:rPr>
        <w:t xml:space="preserve"> </w:t>
      </w:r>
      <w:r>
        <w:rPr>
          <w:sz w:val="20"/>
        </w:rPr>
        <w:fldChar w:fldCharType="begin">
          <w:ffData>
            <w:name w:val="Text14"/>
            <w:enabled/>
            <w:calcOnExit w:val="0"/>
            <w:textInput/>
          </w:ffData>
        </w:fldChar>
      </w:r>
      <w:bookmarkStart w:id="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5AEAE24F" w14:textId="77777777" w:rsidR="002E0A4D" w:rsidRDefault="002E0A4D" w:rsidP="002E0A4D">
      <w:pPr>
        <w:spacing w:after="120"/>
        <w:rPr>
          <w:sz w:val="20"/>
        </w:rPr>
      </w:pPr>
    </w:p>
    <w:p w14:paraId="7FF8C4EA" w14:textId="77777777" w:rsidR="002E0A4D" w:rsidRDefault="002E0A4D" w:rsidP="002E0A4D">
      <w:pPr>
        <w:spacing w:after="120"/>
        <w:rPr>
          <w:sz w:val="20"/>
        </w:rPr>
      </w:pPr>
      <w:r w:rsidRPr="000A412A">
        <w:rPr>
          <w:b/>
          <w:sz w:val="20"/>
        </w:rPr>
        <w:t>Signature</w:t>
      </w:r>
      <w:r>
        <w:rPr>
          <w:sz w:val="20"/>
        </w:rPr>
        <w:t>:</w:t>
      </w:r>
    </w:p>
    <w:p w14:paraId="05A74B82" w14:textId="77777777" w:rsidR="002E0A4D" w:rsidRDefault="002E0A4D" w:rsidP="002E0A4D">
      <w:pPr>
        <w:spacing w:after="120"/>
        <w:rPr>
          <w:sz w:val="20"/>
        </w:rPr>
      </w:pPr>
    </w:p>
    <w:p w14:paraId="7E086F7F" w14:textId="77777777" w:rsidR="002E0A4D" w:rsidRDefault="002E0A4D" w:rsidP="002E0A4D">
      <w:pPr>
        <w:spacing w:after="120"/>
        <w:rPr>
          <w:sz w:val="20"/>
        </w:rPr>
      </w:pPr>
    </w:p>
    <w:tbl>
      <w:tblPr>
        <w:tblStyle w:val="TableGrid"/>
        <w:tblW w:w="0" w:type="auto"/>
        <w:tblLook w:val="04A0" w:firstRow="1" w:lastRow="0" w:firstColumn="1" w:lastColumn="0" w:noHBand="0" w:noVBand="1"/>
      </w:tblPr>
      <w:tblGrid>
        <w:gridCol w:w="3131"/>
        <w:gridCol w:w="3111"/>
        <w:gridCol w:w="3108"/>
      </w:tblGrid>
      <w:tr w:rsidR="00EC2E44" w:rsidRPr="000A412A" w14:paraId="375680BB" w14:textId="77777777" w:rsidTr="005E309B">
        <w:trPr>
          <w:trHeight w:val="288"/>
        </w:trPr>
        <w:tc>
          <w:tcPr>
            <w:tcW w:w="9576" w:type="dxa"/>
            <w:gridSpan w:val="3"/>
            <w:shd w:val="clear" w:color="auto" w:fill="D9D9D9" w:themeFill="background1" w:themeFillShade="D9"/>
            <w:vAlign w:val="center"/>
          </w:tcPr>
          <w:p w14:paraId="24AA60F6" w14:textId="77777777" w:rsidR="00EC2E44" w:rsidRPr="000A412A" w:rsidRDefault="00EC2E44" w:rsidP="005E309B">
            <w:pPr>
              <w:rPr>
                <w:b/>
                <w:sz w:val="20"/>
              </w:rPr>
            </w:pPr>
            <w:r w:rsidRPr="000A412A">
              <w:rPr>
                <w:b/>
                <w:sz w:val="20"/>
              </w:rPr>
              <w:t>OFFICE USE ONLY:</w:t>
            </w:r>
          </w:p>
        </w:tc>
      </w:tr>
      <w:tr w:rsidR="00EC2E44" w14:paraId="597FB144" w14:textId="77777777" w:rsidTr="005E309B">
        <w:trPr>
          <w:trHeight w:hRule="exact" w:val="432"/>
        </w:trPr>
        <w:tc>
          <w:tcPr>
            <w:tcW w:w="3192" w:type="dxa"/>
            <w:vAlign w:val="center"/>
          </w:tcPr>
          <w:p w14:paraId="0C9544BA" w14:textId="77777777" w:rsidR="00EC2E44" w:rsidRDefault="00EC2E44" w:rsidP="005E309B">
            <w:pPr>
              <w:rPr>
                <w:sz w:val="20"/>
              </w:rPr>
            </w:pPr>
            <w:r>
              <w:rPr>
                <w:sz w:val="20"/>
              </w:rPr>
              <w:t>Application Approved</w:t>
            </w:r>
          </w:p>
        </w:tc>
        <w:tc>
          <w:tcPr>
            <w:tcW w:w="3192" w:type="dxa"/>
            <w:vAlign w:val="center"/>
          </w:tcPr>
          <w:p w14:paraId="557A4F4A" w14:textId="77777777" w:rsidR="00EC2E44" w:rsidRPr="000A412A" w:rsidRDefault="00EC2E44" w:rsidP="005E309B">
            <w:pPr>
              <w:jc w:val="center"/>
              <w:rPr>
                <w:b/>
                <w:sz w:val="20"/>
              </w:rPr>
            </w:pPr>
            <w:r w:rsidRPr="000A412A">
              <w:rPr>
                <w:b/>
                <w:sz w:val="20"/>
              </w:rPr>
              <w:t>Yes</w:t>
            </w:r>
          </w:p>
        </w:tc>
        <w:tc>
          <w:tcPr>
            <w:tcW w:w="3192" w:type="dxa"/>
            <w:vAlign w:val="center"/>
          </w:tcPr>
          <w:p w14:paraId="50409ACE" w14:textId="77777777" w:rsidR="00EC2E44" w:rsidRPr="000A412A" w:rsidRDefault="00EC2E44" w:rsidP="005E309B">
            <w:pPr>
              <w:jc w:val="center"/>
              <w:rPr>
                <w:b/>
                <w:sz w:val="20"/>
              </w:rPr>
            </w:pPr>
            <w:r w:rsidRPr="000A412A">
              <w:rPr>
                <w:b/>
                <w:sz w:val="20"/>
              </w:rPr>
              <w:t>No</w:t>
            </w:r>
          </w:p>
        </w:tc>
      </w:tr>
      <w:tr w:rsidR="00EC2E44" w14:paraId="4BA102EE" w14:textId="77777777" w:rsidTr="005E309B">
        <w:trPr>
          <w:trHeight w:val="432"/>
        </w:trPr>
        <w:tc>
          <w:tcPr>
            <w:tcW w:w="9576" w:type="dxa"/>
            <w:gridSpan w:val="3"/>
          </w:tcPr>
          <w:p w14:paraId="12C07524" w14:textId="77777777" w:rsidR="00EC2E44" w:rsidRPr="00CA588C" w:rsidRDefault="00EC2E44" w:rsidP="005E309B">
            <w:pPr>
              <w:rPr>
                <w:sz w:val="16"/>
                <w:szCs w:val="16"/>
              </w:rPr>
            </w:pPr>
          </w:p>
          <w:p w14:paraId="7C5AAE15" w14:textId="77777777" w:rsidR="00EC2E44" w:rsidRDefault="00EC2E44" w:rsidP="005E309B">
            <w:pPr>
              <w:rPr>
                <w:sz w:val="20"/>
              </w:rPr>
            </w:pPr>
            <w:r>
              <w:rPr>
                <w:sz w:val="20"/>
              </w:rPr>
              <w:t>Signature: Assistant Superintendent, Learning Services</w:t>
            </w:r>
          </w:p>
          <w:p w14:paraId="3DD54AD3" w14:textId="77777777" w:rsidR="00EC2E44" w:rsidRDefault="00EC2E44" w:rsidP="005E309B">
            <w:pPr>
              <w:rPr>
                <w:sz w:val="20"/>
              </w:rPr>
            </w:pPr>
          </w:p>
          <w:p w14:paraId="3AA44969" w14:textId="77777777" w:rsidR="00EC2E44" w:rsidRDefault="00EC2E44" w:rsidP="005E309B">
            <w:pPr>
              <w:rPr>
                <w:sz w:val="20"/>
              </w:rPr>
            </w:pPr>
          </w:p>
        </w:tc>
      </w:tr>
    </w:tbl>
    <w:p w14:paraId="7AFA50BB" w14:textId="77777777" w:rsidR="002E0A4D" w:rsidRPr="000A412A" w:rsidRDefault="002E0A4D" w:rsidP="002E0A4D">
      <w:pPr>
        <w:spacing w:after="120"/>
        <w:rPr>
          <w:sz w:val="20"/>
        </w:rPr>
      </w:pPr>
    </w:p>
    <w:p w14:paraId="6FF801D4" w14:textId="77777777" w:rsidR="002E0A4D" w:rsidRPr="00BB2649" w:rsidRDefault="002E0A4D" w:rsidP="002E0A4D">
      <w:pPr>
        <w:pStyle w:val="ListParagraph"/>
        <w:numPr>
          <w:ilvl w:val="0"/>
          <w:numId w:val="11"/>
        </w:numPr>
        <w:ind w:right="720"/>
        <w:rPr>
          <w:b/>
          <w:i/>
          <w:color w:val="17365D" w:themeColor="text2" w:themeShade="BF"/>
          <w:sz w:val="20"/>
        </w:rPr>
      </w:pPr>
      <w:r w:rsidRPr="00BB2649">
        <w:rPr>
          <w:b/>
          <w:i/>
          <w:color w:val="17365D" w:themeColor="text2" w:themeShade="BF"/>
          <w:sz w:val="20"/>
        </w:rPr>
        <w:t>A finalized copy of this form, showing “Actual Costs” must be submitted along with receipts, for reimbursement.</w:t>
      </w:r>
    </w:p>
    <w:p w14:paraId="186B1170" w14:textId="77777777" w:rsidR="006B3F6E" w:rsidRPr="00E12798" w:rsidRDefault="006B3F6E" w:rsidP="0071072D">
      <w:pPr>
        <w:spacing w:after="200" w:line="276" w:lineRule="auto"/>
        <w:rPr>
          <w:sz w:val="22"/>
          <w:szCs w:val="22"/>
        </w:rPr>
      </w:pPr>
    </w:p>
    <w:sectPr w:rsidR="006B3F6E" w:rsidRPr="00E12798" w:rsidSect="00DE35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513F" w14:textId="77777777" w:rsidR="009325F4" w:rsidRDefault="009325F4" w:rsidP="006E6716">
      <w:r>
        <w:separator/>
      </w:r>
    </w:p>
  </w:endnote>
  <w:endnote w:type="continuationSeparator" w:id="0">
    <w:p w14:paraId="1F84BBC6" w14:textId="77777777" w:rsidR="009325F4" w:rsidRDefault="009325F4" w:rsidP="006E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D532" w14:textId="1AB7BB09" w:rsidR="00720EEC" w:rsidRDefault="003C6664">
    <w:pPr>
      <w:pStyle w:val="Footer"/>
      <w:pBdr>
        <w:top w:val="single" w:sz="4" w:space="1" w:color="D9D9D9" w:themeColor="background1" w:themeShade="D9"/>
      </w:pBdr>
      <w:rPr>
        <w:b/>
        <w:bCs/>
      </w:rPr>
    </w:pPr>
    <w:r>
      <w:t>Review</w:t>
    </w:r>
    <w:r w:rsidR="004D7BB4">
      <w:t>ed: September 2023</w:t>
    </w:r>
    <w:r w:rsidR="00720EEC">
      <w:tab/>
    </w:r>
    <w:r w:rsidR="00720EEC">
      <w:tab/>
    </w:r>
    <w:sdt>
      <w:sdtPr>
        <w:id w:val="-1989938294"/>
        <w:docPartObj>
          <w:docPartGallery w:val="Page Numbers (Bottom of Page)"/>
          <w:docPartUnique/>
        </w:docPartObj>
      </w:sdtPr>
      <w:sdtEndPr>
        <w:rPr>
          <w:color w:val="7F7F7F" w:themeColor="background1" w:themeShade="7F"/>
          <w:spacing w:val="60"/>
        </w:rPr>
      </w:sdtEndPr>
      <w:sdtContent>
        <w:r w:rsidR="00720EEC">
          <w:fldChar w:fldCharType="begin"/>
        </w:r>
        <w:r w:rsidR="00720EEC">
          <w:instrText xml:space="preserve"> PAGE   \* MERGEFORMAT </w:instrText>
        </w:r>
        <w:r w:rsidR="00720EEC">
          <w:fldChar w:fldCharType="separate"/>
        </w:r>
        <w:r w:rsidR="00BC0CF1" w:rsidRPr="00BC0CF1">
          <w:rPr>
            <w:b/>
            <w:bCs/>
            <w:noProof/>
          </w:rPr>
          <w:t>3</w:t>
        </w:r>
        <w:r w:rsidR="00720EEC">
          <w:rPr>
            <w:b/>
            <w:bCs/>
            <w:noProof/>
          </w:rPr>
          <w:fldChar w:fldCharType="end"/>
        </w:r>
        <w:r w:rsidR="00720EEC">
          <w:rPr>
            <w:b/>
            <w:bCs/>
          </w:rPr>
          <w:t xml:space="preserve"> | </w:t>
        </w:r>
        <w:r w:rsidR="00720EEC">
          <w:rPr>
            <w:color w:val="7F7F7F" w:themeColor="background1" w:themeShade="7F"/>
            <w:spacing w:val="60"/>
          </w:rPr>
          <w:t>Page</w:t>
        </w:r>
      </w:sdtContent>
    </w:sdt>
  </w:p>
  <w:p w14:paraId="31F5BF26" w14:textId="77777777" w:rsidR="009325F4" w:rsidRPr="006E6716" w:rsidRDefault="009325F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E26E" w14:textId="77777777" w:rsidR="009325F4" w:rsidRDefault="009325F4" w:rsidP="006E6716">
      <w:r>
        <w:separator/>
      </w:r>
    </w:p>
  </w:footnote>
  <w:footnote w:type="continuationSeparator" w:id="0">
    <w:p w14:paraId="58A576B1" w14:textId="77777777" w:rsidR="009325F4" w:rsidRDefault="009325F4" w:rsidP="006E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2C0"/>
    <w:multiLevelType w:val="multilevel"/>
    <w:tmpl w:val="F20C48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AE7717"/>
    <w:multiLevelType w:val="hybridMultilevel"/>
    <w:tmpl w:val="F9585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74EE7"/>
    <w:multiLevelType w:val="hybridMultilevel"/>
    <w:tmpl w:val="5036B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21BB45B4"/>
    <w:multiLevelType w:val="hybridMultilevel"/>
    <w:tmpl w:val="2A5ECD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17AE5"/>
    <w:multiLevelType w:val="multilevel"/>
    <w:tmpl w:val="98E89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916CEA"/>
    <w:multiLevelType w:val="hybridMultilevel"/>
    <w:tmpl w:val="5C46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70DF"/>
    <w:multiLevelType w:val="hybridMultilevel"/>
    <w:tmpl w:val="E430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90CEC"/>
    <w:multiLevelType w:val="hybridMultilevel"/>
    <w:tmpl w:val="F33007D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3477E"/>
    <w:multiLevelType w:val="hybridMultilevel"/>
    <w:tmpl w:val="AAC0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76F62"/>
    <w:multiLevelType w:val="hybridMultilevel"/>
    <w:tmpl w:val="8BEC5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944D9"/>
    <w:multiLevelType w:val="hybridMultilevel"/>
    <w:tmpl w:val="EEB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747284">
    <w:abstractNumId w:val="4"/>
  </w:num>
  <w:num w:numId="2" w16cid:durableId="1729835793">
    <w:abstractNumId w:val="0"/>
  </w:num>
  <w:num w:numId="3" w16cid:durableId="425537358">
    <w:abstractNumId w:val="10"/>
  </w:num>
  <w:num w:numId="4" w16cid:durableId="484515879">
    <w:abstractNumId w:val="1"/>
  </w:num>
  <w:num w:numId="5" w16cid:durableId="1169834593">
    <w:abstractNumId w:val="5"/>
  </w:num>
  <w:num w:numId="6" w16cid:durableId="728921740">
    <w:abstractNumId w:val="6"/>
  </w:num>
  <w:num w:numId="7" w16cid:durableId="1375932340">
    <w:abstractNumId w:val="9"/>
  </w:num>
  <w:num w:numId="8" w16cid:durableId="866674427">
    <w:abstractNumId w:val="7"/>
  </w:num>
  <w:num w:numId="9" w16cid:durableId="168717520">
    <w:abstractNumId w:val="2"/>
  </w:num>
  <w:num w:numId="10" w16cid:durableId="1798405211">
    <w:abstractNumId w:val="8"/>
  </w:num>
  <w:num w:numId="11" w16cid:durableId="1775175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F5V2Oi/KunNGWjPREt9aa5w6r2Z1Irmnio2yMPadsMElvhQvLnHQNA0QorIi0Jlv2NqMSjf3XsNl4UZMeu9Mw==" w:salt="QI7jxbGBVl+P/WU+OH7i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FE"/>
    <w:rsid w:val="00090CDB"/>
    <w:rsid w:val="00095BAD"/>
    <w:rsid w:val="00106A68"/>
    <w:rsid w:val="0012507F"/>
    <w:rsid w:val="00210DFE"/>
    <w:rsid w:val="00242D23"/>
    <w:rsid w:val="00265D79"/>
    <w:rsid w:val="002C7AF6"/>
    <w:rsid w:val="002E0A4D"/>
    <w:rsid w:val="002F52C5"/>
    <w:rsid w:val="003263B0"/>
    <w:rsid w:val="003C6664"/>
    <w:rsid w:val="0040406E"/>
    <w:rsid w:val="00473CB2"/>
    <w:rsid w:val="004D7BB4"/>
    <w:rsid w:val="00513678"/>
    <w:rsid w:val="00565CFE"/>
    <w:rsid w:val="005C0C13"/>
    <w:rsid w:val="006150A4"/>
    <w:rsid w:val="00630D8E"/>
    <w:rsid w:val="0065718B"/>
    <w:rsid w:val="006B3F6E"/>
    <w:rsid w:val="006E6716"/>
    <w:rsid w:val="007042EB"/>
    <w:rsid w:val="0071072D"/>
    <w:rsid w:val="00712AB6"/>
    <w:rsid w:val="00720EEC"/>
    <w:rsid w:val="00725C5E"/>
    <w:rsid w:val="00761E39"/>
    <w:rsid w:val="0076282B"/>
    <w:rsid w:val="0078261A"/>
    <w:rsid w:val="007A2FD6"/>
    <w:rsid w:val="007D06F5"/>
    <w:rsid w:val="00803C0E"/>
    <w:rsid w:val="00827B14"/>
    <w:rsid w:val="00841036"/>
    <w:rsid w:val="008768F7"/>
    <w:rsid w:val="008B7C78"/>
    <w:rsid w:val="008D7E12"/>
    <w:rsid w:val="009325F4"/>
    <w:rsid w:val="009544A1"/>
    <w:rsid w:val="009A3FC4"/>
    <w:rsid w:val="009A6868"/>
    <w:rsid w:val="00A95927"/>
    <w:rsid w:val="00AE42AE"/>
    <w:rsid w:val="00BB2F66"/>
    <w:rsid w:val="00BC0CF1"/>
    <w:rsid w:val="00D1663C"/>
    <w:rsid w:val="00D80B7A"/>
    <w:rsid w:val="00DA3046"/>
    <w:rsid w:val="00DE351C"/>
    <w:rsid w:val="00E12798"/>
    <w:rsid w:val="00E861B6"/>
    <w:rsid w:val="00EC2E44"/>
    <w:rsid w:val="00F257F9"/>
    <w:rsid w:val="00F40396"/>
    <w:rsid w:val="00F859D5"/>
    <w:rsid w:val="00FA2FC7"/>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D6BA"/>
  <w15:docId w15:val="{4FDD5E90-D000-4355-A350-D051E4C6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DFE"/>
    <w:pPr>
      <w:spacing w:after="0" w:line="240" w:lineRule="auto"/>
    </w:pPr>
    <w:rPr>
      <w:rFonts w:ascii="Arial" w:eastAsia="Times New Roman" w:hAnsi="Arial" w:cs="Courier New"/>
      <w:sz w:val="24"/>
      <w:szCs w:val="20"/>
    </w:rPr>
  </w:style>
  <w:style w:type="paragraph" w:styleId="Heading2">
    <w:name w:val="heading 2"/>
    <w:basedOn w:val="Normal"/>
    <w:next w:val="Normal"/>
    <w:link w:val="Heading2Char"/>
    <w:qFormat/>
    <w:rsid w:val="00210DFE"/>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DFE"/>
    <w:rPr>
      <w:rFonts w:ascii="Arial" w:eastAsia="Times New Roman" w:hAnsi="Arial" w:cs="Courier New"/>
      <w:b/>
      <w:bCs/>
      <w:sz w:val="28"/>
      <w:szCs w:val="20"/>
    </w:rPr>
  </w:style>
  <w:style w:type="paragraph" w:styleId="ListParagraph">
    <w:name w:val="List Paragraph"/>
    <w:basedOn w:val="Normal"/>
    <w:uiPriority w:val="34"/>
    <w:qFormat/>
    <w:rsid w:val="0078261A"/>
    <w:pPr>
      <w:ind w:left="720"/>
      <w:contextualSpacing/>
    </w:pPr>
  </w:style>
  <w:style w:type="character" w:styleId="Hyperlink">
    <w:name w:val="Hyperlink"/>
    <w:basedOn w:val="DefaultParagraphFont"/>
    <w:uiPriority w:val="99"/>
    <w:unhideWhenUsed/>
    <w:rsid w:val="006B3F6E"/>
    <w:rPr>
      <w:color w:val="0000FF" w:themeColor="hyperlink"/>
      <w:u w:val="single"/>
    </w:rPr>
  </w:style>
  <w:style w:type="paragraph" w:styleId="Header">
    <w:name w:val="header"/>
    <w:basedOn w:val="Normal"/>
    <w:link w:val="HeaderChar"/>
    <w:uiPriority w:val="99"/>
    <w:unhideWhenUsed/>
    <w:rsid w:val="006E6716"/>
    <w:pPr>
      <w:tabs>
        <w:tab w:val="center" w:pos="4680"/>
        <w:tab w:val="right" w:pos="9360"/>
      </w:tabs>
    </w:pPr>
  </w:style>
  <w:style w:type="character" w:customStyle="1" w:styleId="HeaderChar">
    <w:name w:val="Header Char"/>
    <w:basedOn w:val="DefaultParagraphFont"/>
    <w:link w:val="Header"/>
    <w:uiPriority w:val="99"/>
    <w:rsid w:val="006E6716"/>
    <w:rPr>
      <w:rFonts w:ascii="Arial" w:eastAsia="Times New Roman" w:hAnsi="Arial" w:cs="Courier New"/>
      <w:sz w:val="24"/>
      <w:szCs w:val="20"/>
    </w:rPr>
  </w:style>
  <w:style w:type="paragraph" w:styleId="Footer">
    <w:name w:val="footer"/>
    <w:basedOn w:val="Normal"/>
    <w:link w:val="FooterChar"/>
    <w:uiPriority w:val="99"/>
    <w:unhideWhenUsed/>
    <w:rsid w:val="006E6716"/>
    <w:pPr>
      <w:tabs>
        <w:tab w:val="center" w:pos="4680"/>
        <w:tab w:val="right" w:pos="9360"/>
      </w:tabs>
    </w:pPr>
  </w:style>
  <w:style w:type="character" w:customStyle="1" w:styleId="FooterChar">
    <w:name w:val="Footer Char"/>
    <w:basedOn w:val="DefaultParagraphFont"/>
    <w:link w:val="Footer"/>
    <w:uiPriority w:val="99"/>
    <w:rsid w:val="006E6716"/>
    <w:rPr>
      <w:rFonts w:ascii="Arial" w:eastAsia="Times New Roman" w:hAnsi="Arial" w:cs="Courier New"/>
      <w:sz w:val="24"/>
      <w:szCs w:val="20"/>
    </w:rPr>
  </w:style>
  <w:style w:type="paragraph" w:styleId="BalloonText">
    <w:name w:val="Balloon Text"/>
    <w:basedOn w:val="Normal"/>
    <w:link w:val="BalloonTextChar"/>
    <w:uiPriority w:val="99"/>
    <w:semiHidden/>
    <w:unhideWhenUsed/>
    <w:rsid w:val="007D06F5"/>
    <w:rPr>
      <w:rFonts w:ascii="Tahoma" w:hAnsi="Tahoma" w:cs="Tahoma"/>
      <w:sz w:val="16"/>
      <w:szCs w:val="16"/>
    </w:rPr>
  </w:style>
  <w:style w:type="character" w:customStyle="1" w:styleId="BalloonTextChar">
    <w:name w:val="Balloon Text Char"/>
    <w:basedOn w:val="DefaultParagraphFont"/>
    <w:link w:val="BalloonText"/>
    <w:uiPriority w:val="99"/>
    <w:semiHidden/>
    <w:rsid w:val="007D06F5"/>
    <w:rPr>
      <w:rFonts w:ascii="Tahoma" w:eastAsia="Times New Roman" w:hAnsi="Tahoma" w:cs="Tahoma"/>
      <w:sz w:val="16"/>
      <w:szCs w:val="16"/>
    </w:rPr>
  </w:style>
  <w:style w:type="table" w:styleId="TableGrid">
    <w:name w:val="Table Grid"/>
    <w:basedOn w:val="TableNormal"/>
    <w:uiPriority w:val="59"/>
    <w:rsid w:val="002E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C7388289248EA94652601D19AFAD6"/>
        <w:category>
          <w:name w:val="General"/>
          <w:gallery w:val="placeholder"/>
        </w:category>
        <w:types>
          <w:type w:val="bbPlcHdr"/>
        </w:types>
        <w:behaviors>
          <w:behavior w:val="content"/>
        </w:behaviors>
        <w:guid w:val="{076DE40B-2564-4371-ACEC-384356B331B8}"/>
      </w:docPartPr>
      <w:docPartBody>
        <w:p w:rsidR="0035495D" w:rsidRDefault="00BC7F2E" w:rsidP="00BC7F2E">
          <w:pPr>
            <w:pStyle w:val="D1EC7388289248EA94652601D19AFAD6"/>
          </w:pPr>
          <w:r w:rsidRPr="00200F16">
            <w:rPr>
              <w:rStyle w:val="PlaceholderText"/>
              <w:rFonts w:eastAsiaTheme="minorHAnsi"/>
              <w:sz w:val="16"/>
              <w:szCs w:val="16"/>
            </w:rPr>
            <w:t>Click here to enter text.</w:t>
          </w:r>
        </w:p>
      </w:docPartBody>
    </w:docPart>
    <w:docPart>
      <w:docPartPr>
        <w:name w:val="B108C645D9684753B0B0309C1CFF4928"/>
        <w:category>
          <w:name w:val="General"/>
          <w:gallery w:val="placeholder"/>
        </w:category>
        <w:types>
          <w:type w:val="bbPlcHdr"/>
        </w:types>
        <w:behaviors>
          <w:behavior w:val="content"/>
        </w:behaviors>
        <w:guid w:val="{980491E3-F6CE-481A-B43D-687EF68D2E53}"/>
      </w:docPartPr>
      <w:docPartBody>
        <w:p w:rsidR="0035495D" w:rsidRDefault="00BC7F2E" w:rsidP="00BC7F2E">
          <w:pPr>
            <w:pStyle w:val="B108C645D9684753B0B0309C1CFF4928"/>
          </w:pPr>
          <w:r w:rsidRPr="00200F16">
            <w:rPr>
              <w:rStyle w:val="PlaceholderText"/>
              <w:rFonts w:eastAsiaTheme="minorHAnsi"/>
              <w:sz w:val="16"/>
              <w:szCs w:val="16"/>
            </w:rPr>
            <w:t>Click here to enter text.</w:t>
          </w:r>
        </w:p>
      </w:docPartBody>
    </w:docPart>
    <w:docPart>
      <w:docPartPr>
        <w:name w:val="2916FE319BDD43669963E3FC1900B30E"/>
        <w:category>
          <w:name w:val="General"/>
          <w:gallery w:val="placeholder"/>
        </w:category>
        <w:types>
          <w:type w:val="bbPlcHdr"/>
        </w:types>
        <w:behaviors>
          <w:behavior w:val="content"/>
        </w:behaviors>
        <w:guid w:val="{9D6D7542-7F3A-4B56-AD32-6A236A74D63F}"/>
      </w:docPartPr>
      <w:docPartBody>
        <w:p w:rsidR="0035495D" w:rsidRDefault="00BC7F2E" w:rsidP="00BC7F2E">
          <w:pPr>
            <w:pStyle w:val="2916FE319BDD43669963E3FC1900B30E"/>
          </w:pPr>
          <w:r w:rsidRPr="00200F16">
            <w:rPr>
              <w:rStyle w:val="PlaceholderText"/>
              <w:rFonts w:eastAsiaTheme="minorHAnsi"/>
              <w:sz w:val="16"/>
              <w:szCs w:val="16"/>
            </w:rPr>
            <w:t>Click here to enter text.</w:t>
          </w:r>
        </w:p>
      </w:docPartBody>
    </w:docPart>
    <w:docPart>
      <w:docPartPr>
        <w:name w:val="5CB3EEE486064BAF93B83926190517C9"/>
        <w:category>
          <w:name w:val="General"/>
          <w:gallery w:val="placeholder"/>
        </w:category>
        <w:types>
          <w:type w:val="bbPlcHdr"/>
        </w:types>
        <w:behaviors>
          <w:behavior w:val="content"/>
        </w:behaviors>
        <w:guid w:val="{47CC1CBF-200E-4BE6-8B88-DAAEB401BD6D}"/>
      </w:docPartPr>
      <w:docPartBody>
        <w:p w:rsidR="0035495D" w:rsidRDefault="00BC7F2E" w:rsidP="00BC7F2E">
          <w:pPr>
            <w:pStyle w:val="5CB3EEE486064BAF93B83926190517C9"/>
          </w:pPr>
          <w:r w:rsidRPr="00200F16">
            <w:rPr>
              <w:rStyle w:val="PlaceholderText"/>
              <w:rFonts w:eastAsiaTheme="minorHAnsi"/>
              <w:sz w:val="16"/>
              <w:szCs w:val="16"/>
            </w:rPr>
            <w:t>Click here to enter text.</w:t>
          </w:r>
        </w:p>
      </w:docPartBody>
    </w:docPart>
    <w:docPart>
      <w:docPartPr>
        <w:name w:val="A23B236147B949C08074725D580816F2"/>
        <w:category>
          <w:name w:val="General"/>
          <w:gallery w:val="placeholder"/>
        </w:category>
        <w:types>
          <w:type w:val="bbPlcHdr"/>
        </w:types>
        <w:behaviors>
          <w:behavior w:val="content"/>
        </w:behaviors>
        <w:guid w:val="{A3C07561-8321-4C47-B90C-A8F57A0D1187}"/>
      </w:docPartPr>
      <w:docPartBody>
        <w:p w:rsidR="0035495D" w:rsidRDefault="00BC7F2E" w:rsidP="00BC7F2E">
          <w:pPr>
            <w:pStyle w:val="A23B236147B949C08074725D580816F2"/>
          </w:pPr>
          <w:r w:rsidRPr="00200F16">
            <w:rPr>
              <w:rStyle w:val="PlaceholderText"/>
              <w:rFonts w:eastAsiaTheme="minorHAnsi"/>
              <w:sz w:val="16"/>
              <w:szCs w:val="16"/>
            </w:rPr>
            <w:t>Click here to enter text.</w:t>
          </w:r>
        </w:p>
      </w:docPartBody>
    </w:docPart>
    <w:docPart>
      <w:docPartPr>
        <w:name w:val="35D4C6B2C08447C998FCD5BEA552176E"/>
        <w:category>
          <w:name w:val="General"/>
          <w:gallery w:val="placeholder"/>
        </w:category>
        <w:types>
          <w:type w:val="bbPlcHdr"/>
        </w:types>
        <w:behaviors>
          <w:behavior w:val="content"/>
        </w:behaviors>
        <w:guid w:val="{250B1CE0-FC40-41A6-8E7F-BC29EDA1B4FF}"/>
      </w:docPartPr>
      <w:docPartBody>
        <w:p w:rsidR="0035495D" w:rsidRDefault="00BC7F2E" w:rsidP="00BC7F2E">
          <w:pPr>
            <w:pStyle w:val="35D4C6B2C08447C998FCD5BEA552176E"/>
          </w:pPr>
          <w:r w:rsidRPr="00200F16">
            <w:rPr>
              <w:rStyle w:val="PlaceholderText"/>
              <w:rFonts w:eastAsiaTheme="minorHAnsi"/>
              <w:sz w:val="16"/>
              <w:szCs w:val="16"/>
            </w:rPr>
            <w:t>Click here to enter text.</w:t>
          </w:r>
        </w:p>
      </w:docPartBody>
    </w:docPart>
    <w:docPart>
      <w:docPartPr>
        <w:name w:val="9D08CFBFAD3F4A61A2ED76F5A643B72E"/>
        <w:category>
          <w:name w:val="General"/>
          <w:gallery w:val="placeholder"/>
        </w:category>
        <w:types>
          <w:type w:val="bbPlcHdr"/>
        </w:types>
        <w:behaviors>
          <w:behavior w:val="content"/>
        </w:behaviors>
        <w:guid w:val="{D9120C5B-A1FE-4236-8EBE-E3A64EF25F75}"/>
      </w:docPartPr>
      <w:docPartBody>
        <w:p w:rsidR="0035495D" w:rsidRDefault="00BC7F2E" w:rsidP="00BC7F2E">
          <w:pPr>
            <w:pStyle w:val="9D08CFBFAD3F4A61A2ED76F5A643B72E"/>
          </w:pPr>
          <w:r w:rsidRPr="00200F16">
            <w:rPr>
              <w:rStyle w:val="PlaceholderText"/>
              <w:rFonts w:eastAsiaTheme="minorHAnsi"/>
              <w:sz w:val="16"/>
              <w:szCs w:val="16"/>
            </w:rPr>
            <w:t>Click here to enter text.</w:t>
          </w:r>
        </w:p>
      </w:docPartBody>
    </w:docPart>
    <w:docPart>
      <w:docPartPr>
        <w:name w:val="A927FF06F8E343B9AFC4705CCFF829C2"/>
        <w:category>
          <w:name w:val="General"/>
          <w:gallery w:val="placeholder"/>
        </w:category>
        <w:types>
          <w:type w:val="bbPlcHdr"/>
        </w:types>
        <w:behaviors>
          <w:behavior w:val="content"/>
        </w:behaviors>
        <w:guid w:val="{6923699E-A393-443A-B564-ABEB95528728}"/>
      </w:docPartPr>
      <w:docPartBody>
        <w:p w:rsidR="0035495D" w:rsidRDefault="00BC7F2E" w:rsidP="00BC7F2E">
          <w:pPr>
            <w:pStyle w:val="A927FF06F8E343B9AFC4705CCFF829C2"/>
          </w:pPr>
          <w:r w:rsidRPr="00200F16">
            <w:rPr>
              <w:rStyle w:val="PlaceholderText"/>
              <w:rFonts w:eastAsiaTheme="minorHAnsi"/>
              <w:sz w:val="16"/>
              <w:szCs w:val="16"/>
            </w:rPr>
            <w:t>Click here to enter text.</w:t>
          </w:r>
        </w:p>
      </w:docPartBody>
    </w:docPart>
    <w:docPart>
      <w:docPartPr>
        <w:name w:val="006B4D19E04A4AB1B4E2722A2F7FD591"/>
        <w:category>
          <w:name w:val="General"/>
          <w:gallery w:val="placeholder"/>
        </w:category>
        <w:types>
          <w:type w:val="bbPlcHdr"/>
        </w:types>
        <w:behaviors>
          <w:behavior w:val="content"/>
        </w:behaviors>
        <w:guid w:val="{B9D021BD-B549-40EA-8D0D-24C930F6C342}"/>
      </w:docPartPr>
      <w:docPartBody>
        <w:p w:rsidR="0035495D" w:rsidRDefault="00BC7F2E" w:rsidP="00BC7F2E">
          <w:pPr>
            <w:pStyle w:val="006B4D19E04A4AB1B4E2722A2F7FD591"/>
          </w:pPr>
          <w:r w:rsidRPr="00200F16">
            <w:rPr>
              <w:rStyle w:val="PlaceholderText"/>
              <w:rFonts w:eastAsiaTheme="minorHAnsi"/>
              <w:sz w:val="16"/>
              <w:szCs w:val="16"/>
            </w:rPr>
            <w:t>Click here to enter text.</w:t>
          </w:r>
        </w:p>
      </w:docPartBody>
    </w:docPart>
    <w:docPart>
      <w:docPartPr>
        <w:name w:val="76820802B0854DCA9EF93D0754B1D123"/>
        <w:category>
          <w:name w:val="General"/>
          <w:gallery w:val="placeholder"/>
        </w:category>
        <w:types>
          <w:type w:val="bbPlcHdr"/>
        </w:types>
        <w:behaviors>
          <w:behavior w:val="content"/>
        </w:behaviors>
        <w:guid w:val="{49D3BCEB-2B6F-48C2-B114-85ECA117C98E}"/>
      </w:docPartPr>
      <w:docPartBody>
        <w:p w:rsidR="0035495D" w:rsidRDefault="00BC7F2E" w:rsidP="00BC7F2E">
          <w:pPr>
            <w:pStyle w:val="76820802B0854DCA9EF93D0754B1D123"/>
          </w:pPr>
          <w:r w:rsidRPr="00200F16">
            <w:rPr>
              <w:rStyle w:val="PlaceholderText"/>
              <w:rFonts w:eastAsiaTheme="minorHAnsi"/>
              <w:sz w:val="16"/>
              <w:szCs w:val="16"/>
            </w:rPr>
            <w:t>Click here to enter text.</w:t>
          </w:r>
        </w:p>
      </w:docPartBody>
    </w:docPart>
    <w:docPart>
      <w:docPartPr>
        <w:name w:val="2C34B4C4313A4041954083CC7D6896A9"/>
        <w:category>
          <w:name w:val="General"/>
          <w:gallery w:val="placeholder"/>
        </w:category>
        <w:types>
          <w:type w:val="bbPlcHdr"/>
        </w:types>
        <w:behaviors>
          <w:behavior w:val="content"/>
        </w:behaviors>
        <w:guid w:val="{05B2402B-B36E-49A6-B119-F715C040BF14}"/>
      </w:docPartPr>
      <w:docPartBody>
        <w:p w:rsidR="0035495D" w:rsidRDefault="00BC7F2E" w:rsidP="00BC7F2E">
          <w:pPr>
            <w:pStyle w:val="2C34B4C4313A4041954083CC7D6896A9"/>
          </w:pPr>
          <w:r w:rsidRPr="00200F16">
            <w:rPr>
              <w:rStyle w:val="PlaceholderText"/>
              <w:rFonts w:eastAsiaTheme="minorHAnsi"/>
              <w:sz w:val="16"/>
              <w:szCs w:val="16"/>
            </w:rPr>
            <w:t>Click here to enter text.</w:t>
          </w:r>
        </w:p>
      </w:docPartBody>
    </w:docPart>
    <w:docPart>
      <w:docPartPr>
        <w:name w:val="33F7425647574845B536FE6DA9566B84"/>
        <w:category>
          <w:name w:val="General"/>
          <w:gallery w:val="placeholder"/>
        </w:category>
        <w:types>
          <w:type w:val="bbPlcHdr"/>
        </w:types>
        <w:behaviors>
          <w:behavior w:val="content"/>
        </w:behaviors>
        <w:guid w:val="{75837A58-F48B-4C3B-A994-0CC079A2C06C}"/>
      </w:docPartPr>
      <w:docPartBody>
        <w:p w:rsidR="0035495D" w:rsidRDefault="00BC7F2E" w:rsidP="00BC7F2E">
          <w:pPr>
            <w:pStyle w:val="33F7425647574845B536FE6DA9566B84"/>
          </w:pPr>
          <w:r w:rsidRPr="00200F16">
            <w:rPr>
              <w:rStyle w:val="PlaceholderText"/>
              <w:rFonts w:eastAsiaTheme="minorHAnsi"/>
              <w:sz w:val="16"/>
              <w:szCs w:val="16"/>
            </w:rPr>
            <w:t>Click here to enter text.</w:t>
          </w:r>
        </w:p>
      </w:docPartBody>
    </w:docPart>
    <w:docPart>
      <w:docPartPr>
        <w:name w:val="417B4EC9973B4C028BD5F5D1675D15E6"/>
        <w:category>
          <w:name w:val="General"/>
          <w:gallery w:val="placeholder"/>
        </w:category>
        <w:types>
          <w:type w:val="bbPlcHdr"/>
        </w:types>
        <w:behaviors>
          <w:behavior w:val="content"/>
        </w:behaviors>
        <w:guid w:val="{FEC98B40-755A-4CA3-AD91-9B2D8A9AF27E}"/>
      </w:docPartPr>
      <w:docPartBody>
        <w:p w:rsidR="0035495D" w:rsidRDefault="00BC7F2E" w:rsidP="00BC7F2E">
          <w:pPr>
            <w:pStyle w:val="417B4EC9973B4C028BD5F5D1675D15E6"/>
          </w:pPr>
          <w:r w:rsidRPr="00200F16">
            <w:rPr>
              <w:rStyle w:val="PlaceholderText"/>
              <w:rFonts w:eastAsiaTheme="minorHAnsi"/>
              <w:sz w:val="16"/>
              <w:szCs w:val="16"/>
            </w:rPr>
            <w:t>Click here to enter text.</w:t>
          </w:r>
        </w:p>
      </w:docPartBody>
    </w:docPart>
    <w:docPart>
      <w:docPartPr>
        <w:name w:val="910E111D91124231B7F6BD4463032536"/>
        <w:category>
          <w:name w:val="General"/>
          <w:gallery w:val="placeholder"/>
        </w:category>
        <w:types>
          <w:type w:val="bbPlcHdr"/>
        </w:types>
        <w:behaviors>
          <w:behavior w:val="content"/>
        </w:behaviors>
        <w:guid w:val="{308BBE62-519E-4DCC-A14B-6B6A3BA104FC}"/>
      </w:docPartPr>
      <w:docPartBody>
        <w:p w:rsidR="0035495D" w:rsidRDefault="00BC7F2E" w:rsidP="00BC7F2E">
          <w:pPr>
            <w:pStyle w:val="910E111D91124231B7F6BD4463032536"/>
          </w:pPr>
          <w:r w:rsidRPr="00200F16">
            <w:rPr>
              <w:rStyle w:val="PlaceholderText"/>
              <w:rFonts w:eastAsiaTheme="minorHAnsi"/>
              <w:sz w:val="16"/>
              <w:szCs w:val="16"/>
            </w:rPr>
            <w:t>Click here to enter text.</w:t>
          </w:r>
        </w:p>
      </w:docPartBody>
    </w:docPart>
    <w:docPart>
      <w:docPartPr>
        <w:name w:val="28098D055A904E67B0AC5419CAE520BA"/>
        <w:category>
          <w:name w:val="General"/>
          <w:gallery w:val="placeholder"/>
        </w:category>
        <w:types>
          <w:type w:val="bbPlcHdr"/>
        </w:types>
        <w:behaviors>
          <w:behavior w:val="content"/>
        </w:behaviors>
        <w:guid w:val="{71C75078-9C49-4AFD-8817-C66FB353D8DD}"/>
      </w:docPartPr>
      <w:docPartBody>
        <w:p w:rsidR="0035495D" w:rsidRDefault="00BC7F2E" w:rsidP="00BC7F2E">
          <w:pPr>
            <w:pStyle w:val="28098D055A904E67B0AC5419CAE520BA"/>
          </w:pPr>
          <w:r w:rsidRPr="00325B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EFD"/>
    <w:rsid w:val="0035495D"/>
    <w:rsid w:val="005B31B2"/>
    <w:rsid w:val="009B5EFD"/>
    <w:rsid w:val="00BC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F2E"/>
    <w:rPr>
      <w:color w:val="808080"/>
    </w:rPr>
  </w:style>
  <w:style w:type="paragraph" w:customStyle="1" w:styleId="D1EC7388289248EA94652601D19AFAD6">
    <w:name w:val="D1EC7388289248EA94652601D19AFAD6"/>
    <w:rsid w:val="00BC7F2E"/>
  </w:style>
  <w:style w:type="paragraph" w:customStyle="1" w:styleId="B108C645D9684753B0B0309C1CFF4928">
    <w:name w:val="B108C645D9684753B0B0309C1CFF4928"/>
    <w:rsid w:val="00BC7F2E"/>
  </w:style>
  <w:style w:type="paragraph" w:customStyle="1" w:styleId="2916FE319BDD43669963E3FC1900B30E">
    <w:name w:val="2916FE319BDD43669963E3FC1900B30E"/>
    <w:rsid w:val="00BC7F2E"/>
  </w:style>
  <w:style w:type="paragraph" w:customStyle="1" w:styleId="5CB3EEE486064BAF93B83926190517C9">
    <w:name w:val="5CB3EEE486064BAF93B83926190517C9"/>
    <w:rsid w:val="00BC7F2E"/>
  </w:style>
  <w:style w:type="paragraph" w:customStyle="1" w:styleId="A23B236147B949C08074725D580816F2">
    <w:name w:val="A23B236147B949C08074725D580816F2"/>
    <w:rsid w:val="00BC7F2E"/>
  </w:style>
  <w:style w:type="paragraph" w:customStyle="1" w:styleId="35D4C6B2C08447C998FCD5BEA552176E">
    <w:name w:val="35D4C6B2C08447C998FCD5BEA552176E"/>
    <w:rsid w:val="00BC7F2E"/>
  </w:style>
  <w:style w:type="paragraph" w:customStyle="1" w:styleId="9D08CFBFAD3F4A61A2ED76F5A643B72E">
    <w:name w:val="9D08CFBFAD3F4A61A2ED76F5A643B72E"/>
    <w:rsid w:val="00BC7F2E"/>
  </w:style>
  <w:style w:type="paragraph" w:customStyle="1" w:styleId="A927FF06F8E343B9AFC4705CCFF829C2">
    <w:name w:val="A927FF06F8E343B9AFC4705CCFF829C2"/>
    <w:rsid w:val="00BC7F2E"/>
  </w:style>
  <w:style w:type="paragraph" w:customStyle="1" w:styleId="006B4D19E04A4AB1B4E2722A2F7FD591">
    <w:name w:val="006B4D19E04A4AB1B4E2722A2F7FD591"/>
    <w:rsid w:val="00BC7F2E"/>
  </w:style>
  <w:style w:type="paragraph" w:customStyle="1" w:styleId="76820802B0854DCA9EF93D0754B1D123">
    <w:name w:val="76820802B0854DCA9EF93D0754B1D123"/>
    <w:rsid w:val="00BC7F2E"/>
  </w:style>
  <w:style w:type="paragraph" w:customStyle="1" w:styleId="2C34B4C4313A4041954083CC7D6896A9">
    <w:name w:val="2C34B4C4313A4041954083CC7D6896A9"/>
    <w:rsid w:val="00BC7F2E"/>
  </w:style>
  <w:style w:type="paragraph" w:customStyle="1" w:styleId="33F7425647574845B536FE6DA9566B84">
    <w:name w:val="33F7425647574845B536FE6DA9566B84"/>
    <w:rsid w:val="00BC7F2E"/>
  </w:style>
  <w:style w:type="paragraph" w:customStyle="1" w:styleId="417B4EC9973B4C028BD5F5D1675D15E6">
    <w:name w:val="417B4EC9973B4C028BD5F5D1675D15E6"/>
    <w:rsid w:val="00BC7F2E"/>
  </w:style>
  <w:style w:type="paragraph" w:customStyle="1" w:styleId="910E111D91124231B7F6BD4463032536">
    <w:name w:val="910E111D91124231B7F6BD4463032536"/>
    <w:rsid w:val="00BC7F2E"/>
  </w:style>
  <w:style w:type="paragraph" w:customStyle="1" w:styleId="28098D055A904E67B0AC5419CAE520BA">
    <w:name w:val="28098D055A904E67B0AC5419CAE520BA"/>
    <w:rsid w:val="00BC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2EA9-C8F0-4750-8003-DCB78ADA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2838</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
    </vt:vector>
  </TitlesOfParts>
  <Company>Foothills School Division #38</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Jean Rae</cp:lastModifiedBy>
  <cp:revision>2</cp:revision>
  <cp:lastPrinted>2014-10-21T17:55:00Z</cp:lastPrinted>
  <dcterms:created xsi:type="dcterms:W3CDTF">2023-09-25T19:41:00Z</dcterms:created>
  <dcterms:modified xsi:type="dcterms:W3CDTF">2023-09-25T19:41:00Z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08ac07fd612c7b2e074bb95c794bfd10f81c44f929c7e688bf3586fbcdec6bd3</vt:lpwstr>
  </property>
</Properties>
</file>