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6"/>
          <w:szCs w:val="26"/>
        </w:rPr>
      </w:pPr>
      <w:r w:rsidDel="00000000" w:rsidR="00000000" w:rsidRPr="00000000">
        <w:rPr>
          <w:b w:val="1"/>
          <w:sz w:val="26"/>
          <w:szCs w:val="26"/>
          <w:rtl w:val="0"/>
        </w:rPr>
        <w:t xml:space="preserve">Westmount School Council </w:t>
      </w:r>
    </w:p>
    <w:p w:rsidR="00000000" w:rsidDel="00000000" w:rsidP="00000000" w:rsidRDefault="00000000" w:rsidRPr="00000000" w14:paraId="00000002">
      <w:pPr>
        <w:rPr>
          <w:b w:val="1"/>
          <w:sz w:val="26"/>
          <w:szCs w:val="26"/>
        </w:rPr>
      </w:pPr>
      <w:r w:rsidDel="00000000" w:rsidR="00000000" w:rsidRPr="00000000">
        <w:rPr>
          <w:b w:val="1"/>
          <w:sz w:val="26"/>
          <w:szCs w:val="26"/>
          <w:rtl w:val="0"/>
        </w:rPr>
        <w:t xml:space="preserve">Meeting Minutes - April 30, 2024</w:t>
      </w:r>
    </w:p>
    <w:p w:rsidR="00000000" w:rsidDel="00000000" w:rsidP="00000000" w:rsidRDefault="00000000" w:rsidRPr="00000000" w14:paraId="00000003">
      <w:pPr>
        <w:rPr>
          <w:b w:val="1"/>
          <w:sz w:val="26"/>
          <w:szCs w:val="26"/>
        </w:rPr>
      </w:pPr>
      <w:r w:rsidDel="00000000" w:rsidR="00000000" w:rsidRPr="00000000">
        <w:rPr>
          <w:b w:val="1"/>
          <w:sz w:val="26"/>
          <w:szCs w:val="26"/>
          <w:rtl w:val="0"/>
        </w:rPr>
        <w:t xml:space="preserve">Westmount School Learning Commons 5:30 pm - 7:00 pm </w:t>
      </w:r>
    </w:p>
    <w:p w:rsidR="00000000" w:rsidDel="00000000" w:rsidP="00000000" w:rsidRDefault="00000000" w:rsidRPr="00000000" w14:paraId="00000004">
      <w:pPr>
        <w:rPr>
          <w:b w:val="1"/>
          <w:sz w:val="26"/>
          <w:szCs w:val="26"/>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In Attendance: Brandy Hayhurst, Paige Stonehocker, Lisa Penzo - Trustee, Sharon Martin - SC President, Sarah Ethier - SC Secretary, Kristi Price, Cali Pierce (virtual attendee), Amanda Kryvenchuk, Sherry Opas, Amy Park, Chase Ellis - Director of Staff and Wellness Learning.</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1. Welcome and Introductions</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2. Approval of Agenda: </w:t>
      </w:r>
      <w:r w:rsidDel="00000000" w:rsidR="00000000" w:rsidRPr="00000000">
        <w:rPr>
          <w:rtl w:val="0"/>
        </w:rPr>
        <w:t xml:space="preserve">Motion to Approve - Brandy, Second - Paige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3. Review and Approval of Feb Minutes </w:t>
      </w:r>
      <w:r w:rsidDel="00000000" w:rsidR="00000000" w:rsidRPr="00000000">
        <w:rPr>
          <w:rtl w:val="0"/>
        </w:rPr>
        <w:t xml:space="preserve">- 2 amendments: Motion to Approve - Paige, second Brandy</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4. Standing Items</w:t>
      </w:r>
    </w:p>
    <w:p w:rsidR="00000000" w:rsidDel="00000000" w:rsidP="00000000" w:rsidRDefault="00000000" w:rsidRPr="00000000" w14:paraId="0000000E">
      <w:pPr>
        <w:rPr>
          <w:b w:val="1"/>
        </w:rPr>
      </w:pPr>
      <w:r w:rsidDel="00000000" w:rsidR="00000000" w:rsidRPr="00000000">
        <w:rPr>
          <w:rtl w:val="0"/>
        </w:rPr>
        <w:tab/>
      </w:r>
      <w:r w:rsidDel="00000000" w:rsidR="00000000" w:rsidRPr="00000000">
        <w:rPr>
          <w:b w:val="1"/>
          <w:rtl w:val="0"/>
        </w:rPr>
        <w:t xml:space="preserve">4.1</w:t>
        <w:tab/>
        <w:t xml:space="preserve">Health and Wellness - Chase Ellis, Director of Staff and Wellness Learning</w:t>
      </w:r>
    </w:p>
    <w:p w:rsidR="00000000" w:rsidDel="00000000" w:rsidP="00000000" w:rsidRDefault="00000000" w:rsidRPr="00000000" w14:paraId="0000000F">
      <w:pPr>
        <w:rPr/>
      </w:pPr>
      <w:r w:rsidDel="00000000" w:rsidR="00000000" w:rsidRPr="00000000">
        <w:rPr>
          <w:rtl w:val="0"/>
        </w:rPr>
        <w:tab/>
        <w:tab/>
        <w:tab/>
        <w:t xml:space="preserve">Chase teaches with a science perspective.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-Updates to Phys Ed &amp; Wellness Curriculum</w:t>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Previously</w:t>
      </w:r>
      <w:r w:rsidDel="00000000" w:rsidR="00000000" w:rsidRPr="00000000">
        <w:rPr>
          <w:rtl w:val="0"/>
        </w:rPr>
        <w:t xml:space="preserve"> Wellness Choices, Relationship Choices, Life Learning Choices and Human Sexuality, Active Living, Movement Skills (PE), Character Development, Safety, Healthy Eating, Relationship Growth and Development (Health), Financial Literacy (Math and Numeracy)</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Previously health was taught by the classroom teacher, PE was gym teacher. This meant that teachers would have prep time while students were with the other. Last year PE teachers took on the health and sexuality section and they will do that again this year, however; in the future it will be classroom teachers.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Currently the school outsources Sexual Reproduction; last year a challenge the school faced was a child recorded a portion of the course and it was taken out of context. Trust must be developed and held between the school and families.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Content covered in grades 4-9</w:t>
      </w:r>
    </w:p>
    <w:p w:rsidR="00000000" w:rsidDel="00000000" w:rsidP="00000000" w:rsidRDefault="00000000" w:rsidRPr="00000000" w14:paraId="0000001A">
      <w:pPr>
        <w:rPr/>
      </w:pPr>
      <w:r w:rsidDel="00000000" w:rsidR="00000000" w:rsidRPr="00000000">
        <w:rPr>
          <w:rtl w:val="0"/>
        </w:rPr>
        <w:t xml:space="preserve">Grade 4: Explain how development and puberty are connected</w:t>
      </w:r>
    </w:p>
    <w:p w:rsidR="00000000" w:rsidDel="00000000" w:rsidP="00000000" w:rsidRDefault="00000000" w:rsidRPr="00000000" w14:paraId="0000001B">
      <w:pPr>
        <w:rPr/>
      </w:pPr>
      <w:r w:rsidDel="00000000" w:rsidR="00000000" w:rsidRPr="00000000">
        <w:rPr>
          <w:rtl w:val="0"/>
        </w:rPr>
        <w:t xml:space="preserve">Grade 5: Connect puberty to capacity for human reproduction.</w:t>
      </w:r>
    </w:p>
    <w:p w:rsidR="00000000" w:rsidDel="00000000" w:rsidP="00000000" w:rsidRDefault="00000000" w:rsidRPr="00000000" w14:paraId="0000001C">
      <w:pPr>
        <w:rPr/>
      </w:pPr>
      <w:r w:rsidDel="00000000" w:rsidR="00000000" w:rsidRPr="00000000">
        <w:rPr>
          <w:rtl w:val="0"/>
        </w:rPr>
        <w:t xml:space="preserve">Grade 6: Human reproduction from fertilization to birth.</w:t>
      </w:r>
    </w:p>
    <w:p w:rsidR="00000000" w:rsidDel="00000000" w:rsidP="00000000" w:rsidRDefault="00000000" w:rsidRPr="00000000" w14:paraId="0000001D">
      <w:pPr>
        <w:rPr/>
      </w:pPr>
      <w:r w:rsidDel="00000000" w:rsidR="00000000" w:rsidRPr="00000000">
        <w:rPr>
          <w:rtl w:val="0"/>
        </w:rPr>
        <w:t xml:space="preserve">Grade 7: Human reproductive process, recognizing misunderstandings associated with development.</w:t>
      </w:r>
    </w:p>
    <w:p w:rsidR="00000000" w:rsidDel="00000000" w:rsidP="00000000" w:rsidRDefault="00000000" w:rsidRPr="00000000" w14:paraId="0000001E">
      <w:pPr>
        <w:rPr/>
      </w:pPr>
      <w:r w:rsidDel="00000000" w:rsidR="00000000" w:rsidRPr="00000000">
        <w:rPr>
          <w:rtl w:val="0"/>
        </w:rPr>
        <w:t xml:space="preserve">Identify the effects of social influences on sexuality and gender roles and equity.</w:t>
      </w:r>
    </w:p>
    <w:p w:rsidR="00000000" w:rsidDel="00000000" w:rsidP="00000000" w:rsidRDefault="00000000" w:rsidRPr="00000000" w14:paraId="0000001F">
      <w:pPr>
        <w:rPr/>
      </w:pPr>
      <w:r w:rsidDel="00000000" w:rsidR="00000000" w:rsidRPr="00000000">
        <w:rPr>
          <w:rtl w:val="0"/>
        </w:rPr>
        <w:t xml:space="preserve">Examine the impacts of personal decision making for responsible sexual behaviour.</w:t>
      </w:r>
    </w:p>
    <w:p w:rsidR="00000000" w:rsidDel="00000000" w:rsidP="00000000" w:rsidRDefault="00000000" w:rsidRPr="00000000" w14:paraId="00000020">
      <w:pPr>
        <w:rPr/>
      </w:pPr>
      <w:r w:rsidDel="00000000" w:rsidR="00000000" w:rsidRPr="00000000">
        <w:rPr>
          <w:rtl w:val="0"/>
        </w:rPr>
        <w:t xml:space="preserve">Examine abstinence and decisions to postpone sexual activity as healthy choices.</w:t>
      </w:r>
    </w:p>
    <w:p w:rsidR="00000000" w:rsidDel="00000000" w:rsidP="00000000" w:rsidRDefault="00000000" w:rsidRPr="00000000" w14:paraId="00000021">
      <w:pPr>
        <w:rPr/>
      </w:pPr>
      <w:r w:rsidDel="00000000" w:rsidR="00000000" w:rsidRPr="00000000">
        <w:rPr>
          <w:rtl w:val="0"/>
        </w:rPr>
        <w:t xml:space="preserve">Grade 8: Recognize and accept that individuals experience different rates of physical, emotional, and social development.</w:t>
      </w:r>
    </w:p>
    <w:p w:rsidR="00000000" w:rsidDel="00000000" w:rsidP="00000000" w:rsidRDefault="00000000" w:rsidRPr="00000000" w14:paraId="00000022">
      <w:pPr>
        <w:rPr/>
      </w:pPr>
      <w:r w:rsidDel="00000000" w:rsidR="00000000" w:rsidRPr="00000000">
        <w:rPr>
          <w:rtl w:val="0"/>
        </w:rPr>
        <w:t xml:space="preserve">determine the signs, methods and consequences of various types of abuse</w:t>
      </w:r>
    </w:p>
    <w:p w:rsidR="00000000" w:rsidDel="00000000" w:rsidP="00000000" w:rsidRDefault="00000000" w:rsidRPr="00000000" w14:paraId="00000023">
      <w:pPr>
        <w:rPr/>
      </w:pPr>
      <w:r w:rsidDel="00000000" w:rsidR="00000000" w:rsidRPr="00000000">
        <w:rPr>
          <w:rtl w:val="0"/>
        </w:rPr>
        <w:t xml:space="preserve">describe the responsibilities and consequences</w:t>
      </w:r>
    </w:p>
    <w:p w:rsidR="00000000" w:rsidDel="00000000" w:rsidP="00000000" w:rsidRDefault="00000000" w:rsidRPr="00000000" w14:paraId="00000024">
      <w:pPr>
        <w:rPr/>
      </w:pPr>
      <w:r w:rsidDel="00000000" w:rsidR="00000000" w:rsidRPr="00000000">
        <w:rPr>
          <w:rtl w:val="0"/>
        </w:rPr>
        <w:t xml:space="preserve">Grade 9: Coping strategies re: different rates of physical, emotional, sexual and social development</w:t>
      </w:r>
    </w:p>
    <w:p w:rsidR="00000000" w:rsidDel="00000000" w:rsidP="00000000" w:rsidRDefault="00000000" w:rsidRPr="00000000" w14:paraId="00000025">
      <w:pPr>
        <w:rPr/>
      </w:pPr>
      <w:r w:rsidDel="00000000" w:rsidR="00000000" w:rsidRPr="00000000">
        <w:rPr>
          <w:rtl w:val="0"/>
        </w:rPr>
        <w:t xml:space="preserve">evaluate implications and consequences if sexual assault on a victumi and those associate with that victim</w:t>
      </w:r>
    </w:p>
    <w:p w:rsidR="00000000" w:rsidDel="00000000" w:rsidP="00000000" w:rsidRDefault="00000000" w:rsidRPr="00000000" w14:paraId="00000026">
      <w:pPr>
        <w:rPr/>
      </w:pPr>
      <w:r w:rsidDel="00000000" w:rsidR="00000000" w:rsidRPr="00000000">
        <w:rPr>
          <w:rtl w:val="0"/>
        </w:rPr>
        <w:t xml:space="preserve">explore safer sex practices</w:t>
      </w:r>
    </w:p>
    <w:p w:rsidR="00000000" w:rsidDel="00000000" w:rsidP="00000000" w:rsidRDefault="00000000" w:rsidRPr="00000000" w14:paraId="00000027">
      <w:pPr>
        <w:rPr/>
      </w:pPr>
      <w:r w:rsidDel="00000000" w:rsidR="00000000" w:rsidRPr="00000000">
        <w:rPr>
          <w:rtl w:val="0"/>
        </w:rPr>
        <w:t xml:space="preserve">responsibilities associated with pregnancy and parenting</w:t>
      </w:r>
    </w:p>
    <w:p w:rsidR="00000000" w:rsidDel="00000000" w:rsidP="00000000" w:rsidRDefault="00000000" w:rsidRPr="00000000" w14:paraId="00000028">
      <w:pPr>
        <w:rPr/>
      </w:pPr>
      <w:r w:rsidDel="00000000" w:rsidR="00000000" w:rsidRPr="00000000">
        <w:rPr>
          <w:rtl w:val="0"/>
        </w:rPr>
        <w:t xml:space="preserve">All these outcomes are broken down further in the New LearnAlberta website (see slideshow)</w:t>
      </w:r>
    </w:p>
    <w:p w:rsidR="00000000" w:rsidDel="00000000" w:rsidP="00000000" w:rsidRDefault="00000000" w:rsidRPr="00000000" w14:paraId="00000029">
      <w:pPr>
        <w:rPr/>
      </w:pPr>
      <w:r w:rsidDel="00000000" w:rsidR="00000000" w:rsidRPr="00000000">
        <w:rPr>
          <w:rtl w:val="0"/>
        </w:rPr>
        <w:t xml:space="preserve">-Policies and Procedures: </w:t>
      </w:r>
    </w:p>
    <w:p w:rsidR="00000000" w:rsidDel="00000000" w:rsidP="00000000" w:rsidRDefault="00000000" w:rsidRPr="00000000" w14:paraId="0000002A">
      <w:pPr>
        <w:rPr/>
      </w:pPr>
      <w:r w:rsidDel="00000000" w:rsidR="00000000" w:rsidRPr="00000000">
        <w:rPr>
          <w:rtl w:val="0"/>
        </w:rPr>
        <w:t xml:space="preserve">Education Act mandates sexual education. </w:t>
      </w:r>
    </w:p>
    <w:p w:rsidR="00000000" w:rsidDel="00000000" w:rsidP="00000000" w:rsidRDefault="00000000" w:rsidRPr="00000000" w14:paraId="0000002B">
      <w:pPr>
        <w:rPr/>
      </w:pPr>
      <w:r w:rsidDel="00000000" w:rsidR="00000000" w:rsidRPr="00000000">
        <w:rPr>
          <w:rtl w:val="0"/>
        </w:rPr>
        <w:t xml:space="preserve">Section 58.1 allows parents to make a written request that exempts students from the course (opt-out, not opt-in) without repercussions to the students education. </w:t>
      </w:r>
    </w:p>
    <w:p w:rsidR="00000000" w:rsidDel="00000000" w:rsidP="00000000" w:rsidRDefault="00000000" w:rsidRPr="00000000" w14:paraId="0000002C">
      <w:pPr>
        <w:rPr/>
      </w:pPr>
      <w:r w:rsidDel="00000000" w:rsidR="00000000" w:rsidRPr="00000000">
        <w:rPr>
          <w:rtl w:val="0"/>
        </w:rPr>
        <w:t xml:space="preserve">AP205 - Foothills School Division Mirror Document - There is a potential that in the fall students will have to opt-in. This is in discussion now. </w:t>
      </w:r>
    </w:p>
    <w:p w:rsidR="00000000" w:rsidDel="00000000" w:rsidP="00000000" w:rsidRDefault="00000000" w:rsidRPr="00000000" w14:paraId="0000002D">
      <w:pPr>
        <w:rPr/>
      </w:pPr>
      <w:r w:rsidDel="00000000" w:rsidR="00000000" w:rsidRPr="00000000">
        <w:rPr>
          <w:rtl w:val="0"/>
        </w:rPr>
        <w:t xml:space="preserve">-Resources: attached to slideshow.</w:t>
      </w:r>
    </w:p>
    <w:p w:rsidR="00000000" w:rsidDel="00000000" w:rsidP="00000000" w:rsidRDefault="00000000" w:rsidRPr="00000000" w14:paraId="0000002E">
      <w:pPr>
        <w:rPr/>
      </w:pPr>
      <w:r w:rsidDel="00000000" w:rsidR="00000000" w:rsidRPr="00000000">
        <w:rPr>
          <w:rtl w:val="0"/>
        </w:rPr>
        <w:t xml:space="preserve">-Questions: </w:t>
      </w:r>
    </w:p>
    <w:p w:rsidR="00000000" w:rsidDel="00000000" w:rsidP="00000000" w:rsidRDefault="00000000" w:rsidRPr="00000000" w14:paraId="0000002F">
      <w:pPr>
        <w:rPr/>
      </w:pPr>
      <w:r w:rsidDel="00000000" w:rsidR="00000000" w:rsidRPr="00000000">
        <w:rPr>
          <w:rtl w:val="0"/>
        </w:rPr>
        <w:t xml:space="preserve">GSA: not mandated, but if requested it is required that we provide a safe space where people can commune. NOT Gay/Straight Alliance - NOW Gender &amp; Sexuality Alliance </w:t>
      </w:r>
    </w:p>
    <w:p w:rsidR="00000000" w:rsidDel="00000000" w:rsidP="00000000" w:rsidRDefault="00000000" w:rsidRPr="00000000" w14:paraId="00000030">
      <w:pPr>
        <w:rPr/>
      </w:pPr>
      <w:r w:rsidDel="00000000" w:rsidR="00000000" w:rsidRPr="00000000">
        <w:rPr>
          <w:rtl w:val="0"/>
        </w:rPr>
        <w:t xml:space="preserve">Thank you to Chase from Sherry.</w:t>
      </w:r>
    </w:p>
    <w:p w:rsidR="00000000" w:rsidDel="00000000" w:rsidP="00000000" w:rsidRDefault="00000000" w:rsidRPr="00000000" w14:paraId="00000031">
      <w:pPr>
        <w:rPr>
          <w:b w:val="1"/>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b w:val="1"/>
          <w:rtl w:val="0"/>
        </w:rPr>
        <w:t xml:space="preserve">4.2 School Update from Sherry Opas</w:t>
      </w:r>
    </w:p>
    <w:p w:rsidR="00000000" w:rsidDel="00000000" w:rsidP="00000000" w:rsidRDefault="00000000" w:rsidRPr="00000000" w14:paraId="00000033">
      <w:pPr>
        <w:rPr/>
      </w:pPr>
      <w:r w:rsidDel="00000000" w:rsidR="00000000" w:rsidRPr="00000000">
        <w:rPr>
          <w:rtl w:val="0"/>
        </w:rPr>
        <w:t xml:space="preserve">Gr 6 Band field trip to FCHS</w:t>
      </w:r>
    </w:p>
    <w:p w:rsidR="00000000" w:rsidDel="00000000" w:rsidP="00000000" w:rsidRDefault="00000000" w:rsidRPr="00000000" w14:paraId="00000034">
      <w:pPr>
        <w:rPr/>
      </w:pPr>
      <w:r w:rsidDel="00000000" w:rsidR="00000000" w:rsidRPr="00000000">
        <w:rPr>
          <w:rtl w:val="0"/>
        </w:rPr>
        <w:t xml:space="preserve">JH Band Camp</w:t>
      </w:r>
    </w:p>
    <w:p w:rsidR="00000000" w:rsidDel="00000000" w:rsidP="00000000" w:rsidRDefault="00000000" w:rsidRPr="00000000" w14:paraId="00000035">
      <w:pPr>
        <w:rPr/>
      </w:pPr>
      <w:r w:rsidDel="00000000" w:rsidR="00000000" w:rsidRPr="00000000">
        <w:rPr>
          <w:rtl w:val="0"/>
        </w:rPr>
        <w:t xml:space="preserve">Band Festival in Red Deer next week - rehearsal for the school last Friday</w:t>
      </w:r>
    </w:p>
    <w:p w:rsidR="00000000" w:rsidDel="00000000" w:rsidP="00000000" w:rsidRDefault="00000000" w:rsidRPr="00000000" w14:paraId="00000036">
      <w:pPr>
        <w:rPr/>
      </w:pPr>
      <w:r w:rsidDel="00000000" w:rsidR="00000000" w:rsidRPr="00000000">
        <w:rPr>
          <w:rtl w:val="0"/>
        </w:rPr>
        <w:t xml:space="preserve">Gr 9 Course selection complete</w:t>
      </w:r>
    </w:p>
    <w:p w:rsidR="00000000" w:rsidDel="00000000" w:rsidP="00000000" w:rsidRDefault="00000000" w:rsidRPr="00000000" w14:paraId="00000037">
      <w:pPr>
        <w:rPr/>
      </w:pPr>
      <w:r w:rsidDel="00000000" w:rsidR="00000000" w:rsidRPr="00000000">
        <w:rPr>
          <w:rtl w:val="0"/>
        </w:rPr>
        <w:t xml:space="preserve">Kindy - Dental Presentation</w:t>
      </w:r>
    </w:p>
    <w:p w:rsidR="00000000" w:rsidDel="00000000" w:rsidP="00000000" w:rsidRDefault="00000000" w:rsidRPr="00000000" w14:paraId="00000038">
      <w:pPr>
        <w:rPr/>
      </w:pPr>
      <w:r w:rsidDel="00000000" w:rsidR="00000000" w:rsidRPr="00000000">
        <w:rPr>
          <w:rtl w:val="0"/>
        </w:rPr>
        <w:t xml:space="preserve">Gr 6 Camp Kiwanis currently there</w:t>
      </w:r>
    </w:p>
    <w:p w:rsidR="00000000" w:rsidDel="00000000" w:rsidP="00000000" w:rsidRDefault="00000000" w:rsidRPr="00000000" w14:paraId="00000039">
      <w:pPr>
        <w:rPr/>
      </w:pPr>
      <w:r w:rsidDel="00000000" w:rsidR="00000000" w:rsidRPr="00000000">
        <w:rPr>
          <w:rtl w:val="0"/>
        </w:rPr>
        <w:t xml:space="preserve">Grade 8 TELUS Spark Center</w:t>
      </w:r>
    </w:p>
    <w:p w:rsidR="00000000" w:rsidDel="00000000" w:rsidP="00000000" w:rsidRDefault="00000000" w:rsidRPr="00000000" w14:paraId="0000003A">
      <w:pPr>
        <w:rPr/>
      </w:pPr>
      <w:r w:rsidDel="00000000" w:rsidR="00000000" w:rsidRPr="00000000">
        <w:rPr>
          <w:rtl w:val="0"/>
        </w:rPr>
        <w:t xml:space="preserve">Young Authors Conference last weekend</w:t>
      </w:r>
    </w:p>
    <w:p w:rsidR="00000000" w:rsidDel="00000000" w:rsidP="00000000" w:rsidRDefault="00000000" w:rsidRPr="00000000" w14:paraId="0000003B">
      <w:pPr>
        <w:rPr/>
      </w:pPr>
      <w:r w:rsidDel="00000000" w:rsidR="00000000" w:rsidRPr="00000000">
        <w:rPr>
          <w:rtl w:val="0"/>
        </w:rPr>
        <w:t xml:space="preserve">Fire Drill &amp; Inspection last week went excellent</w:t>
      </w:r>
    </w:p>
    <w:p w:rsidR="00000000" w:rsidDel="00000000" w:rsidP="00000000" w:rsidRDefault="00000000" w:rsidRPr="00000000" w14:paraId="0000003C">
      <w:pPr>
        <w:rPr/>
      </w:pPr>
      <w:r w:rsidDel="00000000" w:rsidR="00000000" w:rsidRPr="00000000">
        <w:rPr>
          <w:rtl w:val="0"/>
        </w:rPr>
        <w:t xml:space="preserve">Support Staff Appreciation Week last week: treats and thank you notes from staff and students.</w:t>
      </w:r>
    </w:p>
    <w:p w:rsidR="00000000" w:rsidDel="00000000" w:rsidP="00000000" w:rsidRDefault="00000000" w:rsidRPr="00000000" w14:paraId="0000003D">
      <w:pPr>
        <w:rPr/>
      </w:pPr>
      <w:r w:rsidDel="00000000" w:rsidR="00000000" w:rsidRPr="00000000">
        <w:rPr>
          <w:rtl w:val="0"/>
        </w:rPr>
        <w:t xml:space="preserve">Swimming Club is going swimmingly (slideshow of happy, swimming kiddos!)</w:t>
      </w:r>
    </w:p>
    <w:p w:rsidR="00000000" w:rsidDel="00000000" w:rsidP="00000000" w:rsidRDefault="00000000" w:rsidRPr="00000000" w14:paraId="0000003E">
      <w:pPr>
        <w:rPr/>
      </w:pPr>
      <w:r w:rsidDel="00000000" w:rsidR="00000000" w:rsidRPr="00000000">
        <w:rPr>
          <w:rtl w:val="0"/>
        </w:rPr>
        <w:t xml:space="preserve">Friends of Foothills School Foundation coming in the future to discuss fund allocation.</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Upcoming next week: Lockdown Practice</w:t>
      </w:r>
    </w:p>
    <w:p w:rsidR="00000000" w:rsidDel="00000000" w:rsidP="00000000" w:rsidRDefault="00000000" w:rsidRPr="00000000" w14:paraId="00000041">
      <w:pPr>
        <w:rPr/>
      </w:pPr>
      <w:r w:rsidDel="00000000" w:rsidR="00000000" w:rsidRPr="00000000">
        <w:rPr>
          <w:rtl w:val="0"/>
        </w:rPr>
        <w:t xml:space="preserve">Volunteers needed for JH Track and Field Day - May 9</w:t>
      </w:r>
    </w:p>
    <w:p w:rsidR="00000000" w:rsidDel="00000000" w:rsidP="00000000" w:rsidRDefault="00000000" w:rsidRPr="00000000" w14:paraId="00000042">
      <w:pPr>
        <w:rPr/>
      </w:pPr>
      <w:r w:rsidDel="00000000" w:rsidR="00000000" w:rsidRPr="00000000">
        <w:rPr>
          <w:rtl w:val="0"/>
        </w:rPr>
        <w:t xml:space="preserve">NEWS: full-time kindy has met required numbers and will be going forward, with letters going out parents tomorrow!!</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Engagements: </w:t>
      </w:r>
    </w:p>
    <w:p w:rsidR="00000000" w:rsidDel="00000000" w:rsidP="00000000" w:rsidRDefault="00000000" w:rsidRPr="00000000" w14:paraId="00000045">
      <w:pPr>
        <w:rPr/>
      </w:pPr>
      <w:r w:rsidDel="00000000" w:rsidR="00000000" w:rsidRPr="00000000">
        <w:rPr>
          <w:rtl w:val="0"/>
        </w:rPr>
        <w:t xml:space="preserve">Coffee with the Principal - will go forward next year, possibly less often</w:t>
      </w:r>
    </w:p>
    <w:p w:rsidR="00000000" w:rsidDel="00000000" w:rsidP="00000000" w:rsidRDefault="00000000" w:rsidRPr="00000000" w14:paraId="00000046">
      <w:pPr>
        <w:rPr/>
      </w:pPr>
      <w:r w:rsidDel="00000000" w:rsidR="00000000" w:rsidRPr="00000000">
        <w:rPr>
          <w:rtl w:val="0"/>
        </w:rPr>
        <w:t xml:space="preserve">Collaborative Response Team Meetings ongoing</w:t>
      </w:r>
    </w:p>
    <w:p w:rsidR="00000000" w:rsidDel="00000000" w:rsidP="00000000" w:rsidRDefault="00000000" w:rsidRPr="00000000" w14:paraId="00000047">
      <w:pPr>
        <w:rPr/>
      </w:pPr>
      <w:r w:rsidDel="00000000" w:rsidR="00000000" w:rsidRPr="00000000">
        <w:rPr>
          <w:rtl w:val="0"/>
        </w:rPr>
        <w:t xml:space="preserve">Student-Led Conferences complete</w:t>
      </w:r>
    </w:p>
    <w:p w:rsidR="00000000" w:rsidDel="00000000" w:rsidP="00000000" w:rsidRDefault="00000000" w:rsidRPr="00000000" w14:paraId="00000048">
      <w:pPr>
        <w:rPr/>
      </w:pPr>
      <w:r w:rsidDel="00000000" w:rsidR="00000000" w:rsidRPr="00000000">
        <w:rPr>
          <w:rtl w:val="0"/>
        </w:rPr>
        <w:t xml:space="preserve">School Council Speaker Series has been a positive experience, looking to possibly expand next year.</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Extra-Curricular:</w:t>
      </w:r>
    </w:p>
    <w:p w:rsidR="00000000" w:rsidDel="00000000" w:rsidP="00000000" w:rsidRDefault="00000000" w:rsidRPr="00000000" w14:paraId="0000004B">
      <w:pPr>
        <w:rPr/>
      </w:pPr>
      <w:r w:rsidDel="00000000" w:rsidR="00000000" w:rsidRPr="00000000">
        <w:rPr>
          <w:rtl w:val="0"/>
        </w:rPr>
        <w:t xml:space="preserve">Badminton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Professional Learning:</w:t>
      </w:r>
    </w:p>
    <w:p w:rsidR="00000000" w:rsidDel="00000000" w:rsidP="00000000" w:rsidRDefault="00000000" w:rsidRPr="00000000" w14:paraId="0000004E">
      <w:pPr>
        <w:rPr/>
      </w:pPr>
      <w:r w:rsidDel="00000000" w:rsidR="00000000" w:rsidRPr="00000000">
        <w:rPr>
          <w:rtl w:val="0"/>
        </w:rPr>
        <w:t xml:space="preserve">FSD Conference - Trauma Informed Practices last Mon/Tues</w:t>
      </w:r>
    </w:p>
    <w:p w:rsidR="00000000" w:rsidDel="00000000" w:rsidP="00000000" w:rsidRDefault="00000000" w:rsidRPr="00000000" w14:paraId="0000004F">
      <w:pPr>
        <w:rPr/>
      </w:pPr>
      <w:r w:rsidDel="00000000" w:rsidR="00000000" w:rsidRPr="00000000">
        <w:rPr>
          <w:rtl w:val="0"/>
        </w:rPr>
        <w:t xml:space="preserve">Assurance - Reassessing Goals</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b w:val="1"/>
        </w:rPr>
      </w:pPr>
      <w:r w:rsidDel="00000000" w:rsidR="00000000" w:rsidRPr="00000000">
        <w:rPr>
          <w:b w:val="1"/>
          <w:rtl w:val="0"/>
        </w:rPr>
        <w:t xml:space="preserve">Data Update from Amy Park</w:t>
      </w:r>
    </w:p>
    <w:p w:rsidR="00000000" w:rsidDel="00000000" w:rsidP="00000000" w:rsidRDefault="00000000" w:rsidRPr="00000000" w14:paraId="00000052">
      <w:pPr>
        <w:rPr/>
      </w:pPr>
      <w:r w:rsidDel="00000000" w:rsidR="00000000" w:rsidRPr="00000000">
        <w:rPr>
          <w:rtl w:val="0"/>
        </w:rPr>
        <w:t xml:space="preserve">$3300 disruption grant is now going into the second stage of Deb Sorenson's plan. YouFly being used. Going well and will be moving though early literacy based assessments: GRADE (grade 4, Reading Assessment - collected at a divisional level), RRST, Numeracy, CC3, Lens, PAT - May 13</w:t>
      </w:r>
    </w:p>
    <w:p w:rsidR="00000000" w:rsidDel="00000000" w:rsidP="00000000" w:rsidRDefault="00000000" w:rsidRPr="00000000" w14:paraId="00000053">
      <w:pPr>
        <w:rPr/>
      </w:pPr>
      <w:r w:rsidDel="00000000" w:rsidR="00000000" w:rsidRPr="00000000">
        <w:rPr>
          <w:rtl w:val="0"/>
        </w:rPr>
        <w:t xml:space="preserve">Intellectual Engagement Surveys</w:t>
      </w:r>
    </w:p>
    <w:p w:rsidR="00000000" w:rsidDel="00000000" w:rsidP="00000000" w:rsidRDefault="00000000" w:rsidRPr="00000000" w14:paraId="00000054">
      <w:pPr>
        <w:rPr/>
      </w:pPr>
      <w:r w:rsidDel="00000000" w:rsidR="00000000" w:rsidRPr="00000000">
        <w:rPr>
          <w:rtl w:val="0"/>
        </w:rPr>
        <w:t xml:space="preserve">April 15 (Jr. High)</w:t>
      </w:r>
    </w:p>
    <w:p w:rsidR="00000000" w:rsidDel="00000000" w:rsidP="00000000" w:rsidRDefault="00000000" w:rsidRPr="00000000" w14:paraId="00000055">
      <w:pPr>
        <w:rPr/>
      </w:pPr>
      <w:r w:rsidDel="00000000" w:rsidR="00000000" w:rsidRPr="00000000">
        <w:rPr>
          <w:rtl w:val="0"/>
        </w:rPr>
        <w:t xml:space="preserve">April 16 (gr. 4-6)</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b w:val="1"/>
        </w:rPr>
      </w:pPr>
      <w:r w:rsidDel="00000000" w:rsidR="00000000" w:rsidRPr="00000000">
        <w:rPr>
          <w:b w:val="1"/>
          <w:rtl w:val="0"/>
        </w:rPr>
        <w:t xml:space="preserve">4.3 Trustee Update - Lisa Penzo</w:t>
      </w:r>
    </w:p>
    <w:p w:rsidR="00000000" w:rsidDel="00000000" w:rsidP="00000000" w:rsidRDefault="00000000" w:rsidRPr="00000000" w14:paraId="00000058">
      <w:pPr>
        <w:rPr/>
      </w:pPr>
      <w:r w:rsidDel="00000000" w:rsidR="00000000" w:rsidRPr="00000000">
        <w:rPr>
          <w:rtl w:val="0"/>
        </w:rPr>
        <w:t xml:space="preserve">-Setting a Balanced Budget: What goes into setting a balanced budget? Enrollment, demographics, priority.</w:t>
      </w:r>
    </w:p>
    <w:p w:rsidR="00000000" w:rsidDel="00000000" w:rsidP="00000000" w:rsidRDefault="00000000" w:rsidRPr="00000000" w14:paraId="00000059">
      <w:pPr>
        <w:rPr/>
      </w:pPr>
      <w:r w:rsidDel="00000000" w:rsidR="00000000" w:rsidRPr="00000000">
        <w:rPr>
          <w:rtl w:val="0"/>
        </w:rPr>
        <w:t xml:space="preserve">Ups and Downs of Funding: FSD is no longer a rural board based simply on demographics and now the area is over required numbers. Now we get -$1.8 mill/year, as a division.</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Funding:</w:t>
      </w:r>
    </w:p>
    <w:p w:rsidR="00000000" w:rsidDel="00000000" w:rsidP="00000000" w:rsidRDefault="00000000" w:rsidRPr="00000000" w14:paraId="0000005C">
      <w:pPr>
        <w:rPr/>
      </w:pPr>
      <w:r w:rsidDel="00000000" w:rsidR="00000000" w:rsidRPr="00000000">
        <w:rPr>
          <w:rtl w:val="0"/>
        </w:rPr>
        <w:t xml:space="preserve">Collective Agreements and Staffing Funding Increased</w:t>
      </w:r>
    </w:p>
    <w:p w:rsidR="00000000" w:rsidDel="00000000" w:rsidP="00000000" w:rsidRDefault="00000000" w:rsidRPr="00000000" w14:paraId="0000005D">
      <w:pPr>
        <w:rPr/>
      </w:pPr>
      <w:r w:rsidDel="00000000" w:rsidR="00000000" w:rsidRPr="00000000">
        <w:rPr>
          <w:rtl w:val="0"/>
        </w:rPr>
        <w:t xml:space="preserve">Class size Funding Decreased </w:t>
      </w:r>
    </w:p>
    <w:p w:rsidR="00000000" w:rsidDel="00000000" w:rsidP="00000000" w:rsidRDefault="00000000" w:rsidRPr="00000000" w14:paraId="0000005E">
      <w:pPr>
        <w:rPr/>
      </w:pPr>
      <w:r w:rsidDel="00000000" w:rsidR="00000000" w:rsidRPr="00000000">
        <w:rPr>
          <w:rtl w:val="0"/>
        </w:rPr>
        <w:t xml:space="preserve">Student Needs - some increases and some decreases</w:t>
      </w:r>
    </w:p>
    <w:p w:rsidR="00000000" w:rsidDel="00000000" w:rsidP="00000000" w:rsidRDefault="00000000" w:rsidRPr="00000000" w14:paraId="0000005F">
      <w:pPr>
        <w:rPr/>
      </w:pPr>
      <w:r w:rsidDel="00000000" w:rsidR="00000000" w:rsidRPr="00000000">
        <w:rPr>
          <w:rtl w:val="0"/>
        </w:rPr>
        <w:t xml:space="preserve">Operational Costs decreases</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Official Opposition Critic for Education (Rakhi Pancholi): when you write letters to your MLA, send one to him as well!</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Your ideas make cents: families can share their priorities with the Board for the 24/25 School Year</w:t>
      </w:r>
      <w:r w:rsidDel="00000000" w:rsidR="00000000" w:rsidRPr="00000000">
        <w:rPr>
          <w:rtl w:val="0"/>
        </w:rPr>
        <w:t xml:space="preserve"> </w:t>
      </w:r>
      <w:hyperlink r:id="rId6">
        <w:r w:rsidDel="00000000" w:rsidR="00000000" w:rsidRPr="00000000">
          <w:rPr>
            <w:color w:val="1155cc"/>
            <w:u w:val="single"/>
            <w:rtl w:val="0"/>
          </w:rPr>
          <w:t xml:space="preserve">fsdconnect.com/ideas-that-make-cents</w:t>
        </w:r>
      </w:hyperlink>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Community engagement award presented to Board</w:t>
      </w:r>
    </w:p>
    <w:p w:rsidR="00000000" w:rsidDel="00000000" w:rsidP="00000000" w:rsidRDefault="00000000" w:rsidRPr="00000000" w14:paraId="00000066">
      <w:pPr>
        <w:rPr/>
      </w:pPr>
      <w:r w:rsidDel="00000000" w:rsidR="00000000" w:rsidRPr="00000000">
        <w:rPr>
          <w:rtl w:val="0"/>
        </w:rPr>
        <w:t xml:space="preserve">Board had a presentation on second languages last week</w:t>
      </w:r>
    </w:p>
    <w:p w:rsidR="00000000" w:rsidDel="00000000" w:rsidP="00000000" w:rsidRDefault="00000000" w:rsidRPr="00000000" w14:paraId="00000067">
      <w:pPr>
        <w:rPr/>
      </w:pPr>
      <w:r w:rsidDel="00000000" w:rsidR="00000000" w:rsidRPr="00000000">
        <w:rPr>
          <w:rtl w:val="0"/>
        </w:rPr>
        <w:t xml:space="preserve">AB Ed cell phone use survey, will end May 3 - on website</w:t>
      </w:r>
    </w:p>
    <w:p w:rsidR="00000000" w:rsidDel="00000000" w:rsidP="00000000" w:rsidRDefault="00000000" w:rsidRPr="00000000" w14:paraId="00000068">
      <w:pPr>
        <w:rPr/>
      </w:pPr>
      <w:r w:rsidDel="00000000" w:rsidR="00000000" w:rsidRPr="00000000">
        <w:rPr>
          <w:rtl w:val="0"/>
        </w:rPr>
        <w:t xml:space="preserve">Summer School programming </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5. Speaker Schedule - Sarah Fox coming in to discuss communications May 28</w:t>
      </w:r>
    </w:p>
    <w:p w:rsidR="00000000" w:rsidDel="00000000" w:rsidP="00000000" w:rsidRDefault="00000000" w:rsidRPr="00000000" w14:paraId="0000006B">
      <w:pPr>
        <w:rPr/>
      </w:pPr>
      <w:r w:rsidDel="00000000" w:rsidR="00000000" w:rsidRPr="00000000">
        <w:rPr>
          <w:rtl w:val="0"/>
        </w:rPr>
        <w:t xml:space="preserve">Sara Fox, Communications Manager </w:t>
      </w:r>
    </w:p>
    <w:p w:rsidR="00000000" w:rsidDel="00000000" w:rsidP="00000000" w:rsidRDefault="00000000" w:rsidRPr="00000000" w14:paraId="0000006C">
      <w:pPr>
        <w:rPr/>
      </w:pPr>
      <w:r w:rsidDel="00000000" w:rsidR="00000000" w:rsidRPr="00000000">
        <w:rPr>
          <w:rtl w:val="0"/>
        </w:rPr>
        <w:t xml:space="preserve">June Mtg - Gary added to speaker series</w:t>
      </w:r>
    </w:p>
    <w:p w:rsidR="00000000" w:rsidDel="00000000" w:rsidP="00000000" w:rsidRDefault="00000000" w:rsidRPr="00000000" w14:paraId="0000006D">
      <w:pPr>
        <w:rPr/>
      </w:pPr>
      <w:r w:rsidDel="00000000" w:rsidR="00000000" w:rsidRPr="00000000">
        <w:rPr>
          <w:rtl w:val="0"/>
        </w:rPr>
        <w:t xml:space="preserve">Adjourned: 6:58pm</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fsdconnect.com/ideas-that-make-c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